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黑体" w:eastAsia="黑体" w:cs="黑体"/>
          <w:sz w:val="72"/>
          <w:szCs w:val="72"/>
          <w:lang w:val="en-US" w:eastAsia="zh-CN"/>
        </w:rPr>
      </w:pPr>
      <w:r>
        <w:rPr>
          <w:rFonts w:hint="eastAsia" w:ascii="黑体" w:hAnsi="黑体" w:eastAsia="黑体" w:cs="黑体"/>
          <w:sz w:val="72"/>
          <w:szCs w:val="72"/>
          <w:lang w:val="en-US" w:eastAsia="zh-CN"/>
        </w:rPr>
        <w:t>文档资源中心系统1.0</w:t>
      </w:r>
    </w:p>
    <w:p>
      <w:pPr>
        <w:pStyle w:val="2"/>
        <w:keepNext w:val="0"/>
        <w:keepLines w:val="0"/>
        <w:pageBreakBefore w:val="0"/>
        <w:widowControl w:val="0"/>
        <w:kinsoku/>
        <w:wordWrap/>
        <w:overflowPunct/>
        <w:topLinePunct w:val="0"/>
        <w:autoSpaceDE/>
        <w:autoSpaceDN/>
        <w:bidi w:val="0"/>
        <w:adjustRightInd/>
        <w:snapToGrid w:val="0"/>
        <w:spacing w:after="0" w:afterLines="0" w:line="26" w:lineRule="atLeast"/>
        <w:jc w:val="center"/>
        <w:textAlignment w:val="auto"/>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白皮书</w:t>
      </w:r>
    </w:p>
    <w:p>
      <w:pPr>
        <w:pStyle w:val="2"/>
        <w:keepNext w:val="0"/>
        <w:keepLines w:val="0"/>
        <w:pageBreakBefore w:val="0"/>
        <w:widowControl w:val="0"/>
        <w:kinsoku/>
        <w:wordWrap/>
        <w:overflowPunct/>
        <w:topLinePunct w:val="0"/>
        <w:autoSpaceDE/>
        <w:autoSpaceDN/>
        <w:bidi w:val="0"/>
        <w:adjustRightInd/>
        <w:snapToGrid w:val="0"/>
        <w:spacing w:after="0" w:afterLines="0" w:line="360" w:lineRule="auto"/>
        <w:jc w:val="both"/>
        <w:textAlignment w:val="auto"/>
        <w:rPr>
          <w:rFonts w:hint="eastAsia" w:ascii="黑体" w:hAnsi="黑体" w:eastAsia="黑体" w:cs="黑体"/>
          <w:sz w:val="72"/>
          <w:szCs w:val="72"/>
          <w:lang w:val="en-US" w:eastAsia="zh-CN"/>
        </w:rPr>
      </w:pPr>
    </w:p>
    <w:p>
      <w:pPr>
        <w:pStyle w:val="2"/>
        <w:keepNext w:val="0"/>
        <w:keepLines w:val="0"/>
        <w:pageBreakBefore w:val="0"/>
        <w:widowControl w:val="0"/>
        <w:kinsoku/>
        <w:wordWrap/>
        <w:overflowPunct/>
        <w:topLinePunct w:val="0"/>
        <w:autoSpaceDE/>
        <w:autoSpaceDN/>
        <w:bidi w:val="0"/>
        <w:adjustRightInd/>
        <w:snapToGrid w:val="0"/>
        <w:spacing w:after="0" w:afterLines="0" w:line="360" w:lineRule="auto"/>
        <w:jc w:val="both"/>
        <w:textAlignment w:val="auto"/>
        <w:rPr>
          <w:rFonts w:hint="eastAsia" w:ascii="黑体" w:hAnsi="黑体" w:eastAsia="黑体" w:cs="黑体"/>
          <w:sz w:val="72"/>
          <w:szCs w:val="72"/>
          <w:lang w:val="en-US" w:eastAsia="zh-CN"/>
        </w:rPr>
      </w:pPr>
    </w:p>
    <w:p>
      <w:pPr>
        <w:pStyle w:val="2"/>
        <w:keepNext w:val="0"/>
        <w:keepLines w:val="0"/>
        <w:pageBreakBefore w:val="0"/>
        <w:widowControl w:val="0"/>
        <w:kinsoku/>
        <w:wordWrap/>
        <w:overflowPunct/>
        <w:topLinePunct w:val="0"/>
        <w:autoSpaceDE/>
        <w:autoSpaceDN/>
        <w:bidi w:val="0"/>
        <w:adjustRightInd/>
        <w:snapToGrid w:val="0"/>
        <w:spacing w:after="0" w:afterLines="0" w:line="360" w:lineRule="auto"/>
        <w:jc w:val="center"/>
        <w:textAlignment w:val="auto"/>
        <w:rPr>
          <w:rFonts w:hint="eastAsia" w:ascii="黑体" w:hAnsi="黑体" w:eastAsia="黑体" w:cs="黑体"/>
          <w:sz w:val="72"/>
          <w:szCs w:val="72"/>
          <w:lang w:val="en-US" w:eastAsia="zh-CN"/>
        </w:rPr>
      </w:pPr>
    </w:p>
    <w:p>
      <w:pPr>
        <w:bidi w:val="0"/>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val="0"/>
        <w:spacing w:after="0" w:afterLines="0"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杭州融至兴科技有限公司</w:t>
      </w:r>
    </w:p>
    <w:p>
      <w:pPr>
        <w:pStyle w:val="2"/>
        <w:keepNext w:val="0"/>
        <w:keepLines w:val="0"/>
        <w:pageBreakBefore w:val="0"/>
        <w:widowControl w:val="0"/>
        <w:kinsoku/>
        <w:wordWrap/>
        <w:overflowPunct/>
        <w:topLinePunct w:val="0"/>
        <w:autoSpaceDE/>
        <w:autoSpaceDN/>
        <w:bidi w:val="0"/>
        <w:adjustRightInd/>
        <w:snapToGrid w:val="0"/>
        <w:spacing w:after="0" w:afterLines="0"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二〇二二年九月</w:t>
      </w:r>
    </w:p>
    <w:p>
      <w:pPr>
        <w:rPr>
          <w:rFonts w:hint="default" w:ascii="黑体" w:hAnsi="黑体" w:eastAsia="黑体" w:cs="黑体"/>
          <w:sz w:val="36"/>
          <w:szCs w:val="36"/>
          <w:lang w:val="en-US" w:eastAsia="zh-CN"/>
        </w:rPr>
      </w:pPr>
      <w:r>
        <w:rPr>
          <w:rFonts w:hint="default" w:ascii="黑体" w:hAnsi="黑体" w:eastAsia="黑体" w:cs="黑体"/>
          <w:sz w:val="36"/>
          <w:szCs w:val="36"/>
          <w:lang w:val="en-US" w:eastAsia="zh-CN"/>
        </w:rPr>
        <w:br w:type="page"/>
      </w:r>
    </w:p>
    <w:sdt>
      <w:sdtPr>
        <w:rPr>
          <w:rFonts w:ascii="宋体" w:hAnsi="宋体" w:eastAsia="宋体" w:cstheme="minorBidi"/>
          <w:kern w:val="2"/>
          <w:sz w:val="24"/>
          <w:szCs w:val="24"/>
          <w:lang w:val="en-US" w:eastAsia="zh-CN" w:bidi="ar-SA"/>
        </w:rPr>
        <w:id w:val="147461243"/>
        <w15:color w:val="DBDBDB"/>
        <w:docPartObj>
          <w:docPartGallery w:val="Table of Contents"/>
          <w:docPartUnique/>
        </w:docPartObj>
      </w:sdtPr>
      <w:sdtEndPr>
        <w:rPr>
          <w:rFonts w:hint="eastAsia" w:ascii="Times New Roman" w:hAnsi="Times New Roman" w:eastAsia="宋体" w:cstheme="minorBidi"/>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4"/>
              <w:szCs w:val="24"/>
            </w:rPr>
          </w:pPr>
          <w:bookmarkStart w:id="50" w:name="_GoBack"/>
          <w:bookmarkEnd w:id="50"/>
          <w:r>
            <w:rPr>
              <w:rFonts w:ascii="宋体" w:hAnsi="宋体" w:eastAsia="宋体"/>
              <w:sz w:val="24"/>
              <w:szCs w:val="24"/>
            </w:rPr>
            <w:t>目录</w:t>
          </w:r>
        </w:p>
        <w:p>
          <w:pPr>
            <w:pStyle w:val="15"/>
            <w:tabs>
              <w:tab w:val="right" w:leader="dot" w:pos="8306"/>
            </w:tabs>
          </w:pPr>
          <w:r>
            <w:rPr>
              <w:rFonts w:hint="eastAsia" w:eastAsia="宋体"/>
              <w:lang w:val="en-US" w:eastAsia="zh-CN"/>
            </w:rPr>
            <w:fldChar w:fldCharType="begin"/>
          </w:r>
          <w:r>
            <w:rPr>
              <w:rFonts w:hint="eastAsia" w:eastAsia="宋体"/>
              <w:lang w:val="en-US" w:eastAsia="zh-CN"/>
            </w:rPr>
            <w:instrText xml:space="preserve">TOC \o "1-3" \h \u </w:instrText>
          </w:r>
          <w:r>
            <w:rPr>
              <w:rFonts w:hint="eastAsia" w:eastAsia="宋体"/>
              <w:lang w:val="en-US" w:eastAsia="zh-CN"/>
            </w:rPr>
            <w:fldChar w:fldCharType="separate"/>
          </w:r>
          <w:r>
            <w:rPr>
              <w:rFonts w:hint="eastAsia" w:eastAsia="宋体"/>
              <w:lang w:val="en-US" w:eastAsia="zh-CN"/>
            </w:rPr>
            <w:fldChar w:fldCharType="begin"/>
          </w:r>
          <w:r>
            <w:rPr>
              <w:rFonts w:hint="eastAsia" w:eastAsia="宋体"/>
              <w:lang w:val="en-US" w:eastAsia="zh-CN"/>
            </w:rPr>
            <w:instrText xml:space="preserve"> HYPERLINK \l _Toc28727 </w:instrText>
          </w:r>
          <w:r>
            <w:rPr>
              <w:rFonts w:hint="eastAsia" w:eastAsia="宋体"/>
              <w:lang w:val="en-US" w:eastAsia="zh-CN"/>
            </w:rPr>
            <w:fldChar w:fldCharType="separate"/>
          </w:r>
          <w:r>
            <w:rPr>
              <w:rFonts w:hint="default" w:ascii="宋体" w:hAnsi="宋体" w:eastAsia="宋体" w:cs="宋体"/>
              <w:lang w:val="en-US" w:eastAsia="zh-CN"/>
            </w:rPr>
            <w:t xml:space="preserve">【第1部分】 </w:t>
          </w:r>
          <w:r>
            <w:rPr>
              <w:rFonts w:hint="eastAsia"/>
              <w:lang w:val="en-US" w:eastAsia="zh-CN"/>
            </w:rPr>
            <w:t>概述</w:t>
          </w:r>
          <w:r>
            <w:tab/>
          </w:r>
          <w:r>
            <w:fldChar w:fldCharType="begin"/>
          </w:r>
          <w:r>
            <w:instrText xml:space="preserve"> PAGEREF _Toc28727 \h </w:instrText>
          </w:r>
          <w:r>
            <w:fldChar w:fldCharType="separate"/>
          </w:r>
          <w:r>
            <w:t>1</w:t>
          </w:r>
          <w:r>
            <w:fldChar w:fldCharType="end"/>
          </w:r>
          <w:r>
            <w:rPr>
              <w:rFonts w:hint="eastAsia" w:eastAsia="宋体"/>
              <w:lang w:val="en-US" w:eastAsia="zh-CN"/>
            </w:rPr>
            <w:fldChar w:fldCharType="end"/>
          </w:r>
        </w:p>
        <w:p>
          <w:pPr>
            <w:pStyle w:val="16"/>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_Toc9800 </w:instrText>
          </w:r>
          <w:r>
            <w:rPr>
              <w:rFonts w:hint="eastAsia" w:eastAsia="宋体"/>
              <w:lang w:val="en-US" w:eastAsia="zh-CN"/>
            </w:rPr>
            <w:fldChar w:fldCharType="separate"/>
          </w:r>
          <w:r>
            <w:rPr>
              <w:rFonts w:hint="default" w:ascii="宋体" w:hAnsi="宋体" w:eastAsia="宋体" w:cs="宋体"/>
              <w:bCs/>
              <w:szCs w:val="36"/>
              <w:lang w:val="en-US" w:eastAsia="zh-CN"/>
            </w:rPr>
            <w:t xml:space="preserve">1.1 </w:t>
          </w:r>
          <w:r>
            <w:rPr>
              <w:rFonts w:hint="eastAsia"/>
              <w:lang w:val="en-US" w:eastAsia="zh-CN"/>
            </w:rPr>
            <w:t>背景介绍</w:t>
          </w:r>
          <w:r>
            <w:tab/>
          </w:r>
          <w:r>
            <w:fldChar w:fldCharType="begin"/>
          </w:r>
          <w:r>
            <w:instrText xml:space="preserve"> PAGEREF _Toc9800 \h </w:instrText>
          </w:r>
          <w:r>
            <w:fldChar w:fldCharType="separate"/>
          </w:r>
          <w:r>
            <w:t>1</w:t>
          </w:r>
          <w:r>
            <w:fldChar w:fldCharType="end"/>
          </w:r>
          <w:r>
            <w:rPr>
              <w:rFonts w:hint="eastAsia" w:eastAsia="宋体"/>
              <w:lang w:val="en-US" w:eastAsia="zh-CN"/>
            </w:rPr>
            <w:fldChar w:fldCharType="end"/>
          </w:r>
        </w:p>
        <w:p>
          <w:pPr>
            <w:pStyle w:val="15"/>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_Toc5095 </w:instrText>
          </w:r>
          <w:r>
            <w:rPr>
              <w:rFonts w:hint="eastAsia" w:eastAsia="宋体"/>
              <w:lang w:val="en-US" w:eastAsia="zh-CN"/>
            </w:rPr>
            <w:fldChar w:fldCharType="separate"/>
          </w:r>
          <w:r>
            <w:rPr>
              <w:rFonts w:hint="default" w:ascii="宋体" w:hAnsi="宋体" w:eastAsia="宋体" w:cs="宋体"/>
              <w:lang w:val="en-US" w:eastAsia="zh-CN"/>
            </w:rPr>
            <w:t xml:space="preserve">【第2部分】 </w:t>
          </w:r>
          <w:r>
            <w:rPr>
              <w:rFonts w:hint="eastAsia"/>
              <w:lang w:val="en-US" w:eastAsia="zh-CN"/>
            </w:rPr>
            <w:t>文档资源中心系统</w:t>
          </w:r>
          <w:r>
            <w:tab/>
          </w:r>
          <w:r>
            <w:fldChar w:fldCharType="begin"/>
          </w:r>
          <w:r>
            <w:instrText xml:space="preserve"> PAGEREF _Toc5095 \h </w:instrText>
          </w:r>
          <w:r>
            <w:fldChar w:fldCharType="separate"/>
          </w:r>
          <w:r>
            <w:t>1</w:t>
          </w:r>
          <w:r>
            <w:fldChar w:fldCharType="end"/>
          </w:r>
          <w:r>
            <w:rPr>
              <w:rFonts w:hint="eastAsia" w:eastAsia="宋体"/>
              <w:lang w:val="en-US" w:eastAsia="zh-CN"/>
            </w:rPr>
            <w:fldChar w:fldCharType="end"/>
          </w:r>
        </w:p>
        <w:p>
          <w:pPr>
            <w:pStyle w:val="16"/>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_Toc21448 </w:instrText>
          </w:r>
          <w:r>
            <w:rPr>
              <w:rFonts w:hint="eastAsia" w:eastAsia="宋体"/>
              <w:lang w:val="en-US" w:eastAsia="zh-CN"/>
            </w:rPr>
            <w:fldChar w:fldCharType="separate"/>
          </w:r>
          <w:r>
            <w:rPr>
              <w:rFonts w:hint="default" w:ascii="宋体" w:hAnsi="宋体" w:eastAsia="宋体" w:cs="宋体"/>
              <w:bCs/>
              <w:szCs w:val="36"/>
              <w:lang w:val="en-US" w:eastAsia="zh-CN"/>
            </w:rPr>
            <w:t xml:space="preserve">2.1 </w:t>
          </w:r>
          <w:r>
            <w:rPr>
              <w:rFonts w:hint="eastAsia"/>
              <w:lang w:val="en-US" w:eastAsia="zh-CN"/>
            </w:rPr>
            <w:t>产品介绍</w:t>
          </w:r>
          <w:r>
            <w:tab/>
          </w:r>
          <w:r>
            <w:fldChar w:fldCharType="begin"/>
          </w:r>
          <w:r>
            <w:instrText xml:space="preserve"> PAGEREF _Toc21448 \h </w:instrText>
          </w:r>
          <w:r>
            <w:fldChar w:fldCharType="separate"/>
          </w:r>
          <w:r>
            <w:t>1</w:t>
          </w:r>
          <w:r>
            <w:fldChar w:fldCharType="end"/>
          </w:r>
          <w:r>
            <w:rPr>
              <w:rFonts w:hint="eastAsia" w:eastAsia="宋体"/>
              <w:lang w:val="en-US" w:eastAsia="zh-CN"/>
            </w:rPr>
            <w:fldChar w:fldCharType="end"/>
          </w:r>
        </w:p>
        <w:p>
          <w:pPr>
            <w:pStyle w:val="16"/>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_Toc4441 </w:instrText>
          </w:r>
          <w:r>
            <w:rPr>
              <w:rFonts w:hint="eastAsia" w:eastAsia="宋体"/>
              <w:lang w:val="en-US" w:eastAsia="zh-CN"/>
            </w:rPr>
            <w:fldChar w:fldCharType="separate"/>
          </w:r>
          <w:r>
            <w:rPr>
              <w:rFonts w:hint="default" w:ascii="宋体" w:hAnsi="宋体" w:eastAsia="宋体" w:cs="宋体"/>
              <w:bCs/>
              <w:szCs w:val="36"/>
              <w:lang w:val="en-US" w:eastAsia="zh-CN"/>
            </w:rPr>
            <w:t xml:space="preserve">2.2 </w:t>
          </w:r>
          <w:r>
            <w:rPr>
              <w:rFonts w:hint="eastAsia"/>
              <w:lang w:val="en-US" w:eastAsia="zh-CN"/>
            </w:rPr>
            <w:t>产品定位</w:t>
          </w:r>
          <w:r>
            <w:tab/>
          </w:r>
          <w:r>
            <w:fldChar w:fldCharType="begin"/>
          </w:r>
          <w:r>
            <w:instrText xml:space="preserve"> PAGEREF _Toc4441 \h </w:instrText>
          </w:r>
          <w:r>
            <w:fldChar w:fldCharType="separate"/>
          </w:r>
          <w:r>
            <w:t>2</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_Toc23229 </w:instrText>
          </w:r>
          <w:r>
            <w:rPr>
              <w:rFonts w:hint="eastAsia" w:eastAsia="宋体"/>
              <w:lang w:val="en-US" w:eastAsia="zh-CN"/>
            </w:rPr>
            <w:fldChar w:fldCharType="separate"/>
          </w:r>
          <w:r>
            <w:rPr>
              <w:rFonts w:hint="default" w:ascii="宋体" w:hAnsi="宋体" w:eastAsia="宋体" w:cs="宋体"/>
              <w:lang w:val="en-US" w:eastAsia="zh-CN"/>
            </w:rPr>
            <w:t xml:space="preserve">2.2.1 </w:t>
          </w:r>
          <w:r>
            <w:rPr>
              <w:rFonts w:hint="eastAsia"/>
              <w:lang w:val="en-US" w:eastAsia="zh-CN"/>
            </w:rPr>
            <w:t>角色分类</w:t>
          </w:r>
          <w:r>
            <w:tab/>
          </w:r>
          <w:r>
            <w:fldChar w:fldCharType="begin"/>
          </w:r>
          <w:r>
            <w:instrText xml:space="preserve"> PAGEREF _Toc23229 \h </w:instrText>
          </w:r>
          <w:r>
            <w:fldChar w:fldCharType="separate"/>
          </w:r>
          <w:r>
            <w:t>2</w:t>
          </w:r>
          <w:r>
            <w:fldChar w:fldCharType="end"/>
          </w:r>
          <w:r>
            <w:rPr>
              <w:rFonts w:hint="eastAsia" w:eastAsia="宋体"/>
              <w:lang w:val="en-US" w:eastAsia="zh-CN"/>
            </w:rPr>
            <w:fldChar w:fldCharType="end"/>
          </w:r>
        </w:p>
        <w:p>
          <w:pPr>
            <w:pStyle w:val="16"/>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_Toc19257 </w:instrText>
          </w:r>
          <w:r>
            <w:rPr>
              <w:rFonts w:hint="eastAsia" w:eastAsia="宋体"/>
              <w:lang w:val="en-US" w:eastAsia="zh-CN"/>
            </w:rPr>
            <w:fldChar w:fldCharType="separate"/>
          </w:r>
          <w:r>
            <w:rPr>
              <w:rFonts w:hint="default" w:ascii="宋体" w:hAnsi="宋体" w:eastAsia="宋体" w:cs="宋体"/>
              <w:bCs/>
              <w:szCs w:val="36"/>
              <w:lang w:val="en-US" w:eastAsia="zh-CN"/>
            </w:rPr>
            <w:t xml:space="preserve">2.3 </w:t>
          </w:r>
          <w:r>
            <w:rPr>
              <w:rFonts w:hint="eastAsia"/>
              <w:highlight w:val="none"/>
              <w:lang w:val="en-US" w:eastAsia="zh-CN"/>
            </w:rPr>
            <w:t>技术原理</w:t>
          </w:r>
          <w:r>
            <w:tab/>
          </w:r>
          <w:r>
            <w:fldChar w:fldCharType="begin"/>
          </w:r>
          <w:r>
            <w:instrText xml:space="preserve"> PAGEREF _Toc19257 \h </w:instrText>
          </w:r>
          <w:r>
            <w:fldChar w:fldCharType="separate"/>
          </w:r>
          <w:r>
            <w:t>3</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_Toc23293 </w:instrText>
          </w:r>
          <w:r>
            <w:rPr>
              <w:rFonts w:hint="eastAsia" w:eastAsia="宋体"/>
              <w:lang w:val="en-US" w:eastAsia="zh-CN"/>
            </w:rPr>
            <w:fldChar w:fldCharType="separate"/>
          </w:r>
          <w:r>
            <w:rPr>
              <w:rFonts w:hint="default" w:ascii="宋体" w:hAnsi="宋体" w:eastAsia="宋体" w:cs="宋体"/>
              <w:lang w:val="en-US" w:eastAsia="zh-CN"/>
            </w:rPr>
            <w:t xml:space="preserve">2.3.1 </w:t>
          </w:r>
          <w:r>
            <w:rPr>
              <w:rFonts w:hint="eastAsia"/>
              <w:lang w:val="en-US" w:eastAsia="zh-CN"/>
            </w:rPr>
            <w:t>产品架构图</w:t>
          </w:r>
          <w:r>
            <w:tab/>
          </w:r>
          <w:r>
            <w:fldChar w:fldCharType="begin"/>
          </w:r>
          <w:r>
            <w:instrText xml:space="preserve"> PAGEREF _Toc23293 \h </w:instrText>
          </w:r>
          <w:r>
            <w:fldChar w:fldCharType="separate"/>
          </w:r>
          <w:r>
            <w:t>3</w:t>
          </w:r>
          <w:r>
            <w:fldChar w:fldCharType="end"/>
          </w:r>
          <w:r>
            <w:rPr>
              <w:rFonts w:hint="eastAsia" w:eastAsia="宋体"/>
              <w:lang w:val="en-US" w:eastAsia="zh-CN"/>
            </w:rPr>
            <w:fldChar w:fldCharType="end"/>
          </w:r>
        </w:p>
        <w:p>
          <w:pPr>
            <w:pStyle w:val="16"/>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_Toc29305 </w:instrText>
          </w:r>
          <w:r>
            <w:rPr>
              <w:rFonts w:hint="eastAsia" w:eastAsia="宋体"/>
              <w:lang w:val="en-US" w:eastAsia="zh-CN"/>
            </w:rPr>
            <w:fldChar w:fldCharType="separate"/>
          </w:r>
          <w:r>
            <w:rPr>
              <w:rFonts w:hint="default" w:ascii="宋体" w:hAnsi="宋体" w:eastAsia="宋体" w:cs="宋体"/>
              <w:bCs/>
              <w:szCs w:val="36"/>
              <w:lang w:val="en-US" w:eastAsia="zh-CN"/>
            </w:rPr>
            <w:t xml:space="preserve">2.4 </w:t>
          </w:r>
          <w:r>
            <w:rPr>
              <w:rFonts w:hint="eastAsia"/>
              <w:lang w:val="en-US" w:eastAsia="zh-CN"/>
            </w:rPr>
            <w:t>产品功能</w:t>
          </w:r>
          <w:r>
            <w:tab/>
          </w:r>
          <w:r>
            <w:fldChar w:fldCharType="begin"/>
          </w:r>
          <w:r>
            <w:instrText xml:space="preserve"> PAGEREF _Toc29305 \h </w:instrText>
          </w:r>
          <w:r>
            <w:fldChar w:fldCharType="separate"/>
          </w:r>
          <w:r>
            <w:t>4</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_Toc22621 </w:instrText>
          </w:r>
          <w:r>
            <w:rPr>
              <w:rFonts w:hint="eastAsia" w:eastAsia="宋体"/>
              <w:lang w:val="en-US" w:eastAsia="zh-CN"/>
            </w:rPr>
            <w:fldChar w:fldCharType="separate"/>
          </w:r>
          <w:r>
            <w:rPr>
              <w:rFonts w:hint="default" w:ascii="宋体" w:hAnsi="宋体" w:eastAsia="宋体" w:cs="宋体"/>
              <w:lang w:val="en-US" w:eastAsia="zh-CN"/>
            </w:rPr>
            <w:t xml:space="preserve">2.4.1 </w:t>
          </w:r>
          <w:r>
            <w:rPr>
              <w:rFonts w:hint="eastAsia"/>
              <w:lang w:val="en-US" w:eastAsia="zh-CN"/>
            </w:rPr>
            <w:t>信息采集</w:t>
          </w:r>
          <w:r>
            <w:tab/>
          </w:r>
          <w:r>
            <w:fldChar w:fldCharType="begin"/>
          </w:r>
          <w:r>
            <w:instrText xml:space="preserve"> PAGEREF _Toc22621 \h </w:instrText>
          </w:r>
          <w:r>
            <w:fldChar w:fldCharType="separate"/>
          </w:r>
          <w:r>
            <w:t>4</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_Toc24475 </w:instrText>
          </w:r>
          <w:r>
            <w:rPr>
              <w:rFonts w:hint="eastAsia" w:eastAsia="宋体"/>
              <w:lang w:val="en-US" w:eastAsia="zh-CN"/>
            </w:rPr>
            <w:fldChar w:fldCharType="separate"/>
          </w:r>
          <w:r>
            <w:rPr>
              <w:rFonts w:hint="default" w:ascii="宋体" w:hAnsi="宋体" w:eastAsia="宋体" w:cs="宋体"/>
              <w:lang w:val="en-US" w:eastAsia="zh-CN"/>
            </w:rPr>
            <w:t xml:space="preserve">2.4.2 </w:t>
          </w:r>
          <w:r>
            <w:rPr>
              <w:rFonts w:hint="eastAsia"/>
              <w:lang w:val="en-US" w:eastAsia="zh-CN"/>
            </w:rPr>
            <w:t>实时检索</w:t>
          </w:r>
          <w:r>
            <w:tab/>
          </w:r>
          <w:r>
            <w:fldChar w:fldCharType="begin"/>
          </w:r>
          <w:r>
            <w:instrText xml:space="preserve"> PAGEREF _Toc24475 \h </w:instrText>
          </w:r>
          <w:r>
            <w:fldChar w:fldCharType="separate"/>
          </w:r>
          <w:r>
            <w:t>4</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_Toc9551 </w:instrText>
          </w:r>
          <w:r>
            <w:rPr>
              <w:rFonts w:hint="eastAsia" w:eastAsia="宋体"/>
              <w:lang w:val="en-US" w:eastAsia="zh-CN"/>
            </w:rPr>
            <w:fldChar w:fldCharType="separate"/>
          </w:r>
          <w:r>
            <w:rPr>
              <w:rFonts w:hint="default" w:ascii="宋体" w:hAnsi="宋体" w:eastAsia="宋体" w:cs="宋体"/>
              <w:lang w:val="en-US" w:eastAsia="zh-CN"/>
            </w:rPr>
            <w:t xml:space="preserve">2.4.3 </w:t>
          </w:r>
          <w:r>
            <w:rPr>
              <w:rFonts w:hint="eastAsia"/>
              <w:lang w:val="en-US" w:eastAsia="zh-CN"/>
            </w:rPr>
            <w:t>快速识别</w:t>
          </w:r>
          <w:r>
            <w:tab/>
          </w:r>
          <w:r>
            <w:fldChar w:fldCharType="begin"/>
          </w:r>
          <w:r>
            <w:instrText xml:space="preserve"> PAGEREF _Toc9551 \h </w:instrText>
          </w:r>
          <w:r>
            <w:fldChar w:fldCharType="separate"/>
          </w:r>
          <w:r>
            <w:t>4</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_Toc28508 </w:instrText>
          </w:r>
          <w:r>
            <w:rPr>
              <w:rFonts w:hint="eastAsia" w:eastAsia="宋体"/>
              <w:lang w:val="en-US" w:eastAsia="zh-CN"/>
            </w:rPr>
            <w:fldChar w:fldCharType="separate"/>
          </w:r>
          <w:r>
            <w:rPr>
              <w:rFonts w:hint="default" w:ascii="宋体" w:hAnsi="宋体" w:eastAsia="宋体" w:cs="宋体"/>
              <w:lang w:val="en-US" w:eastAsia="zh-CN"/>
            </w:rPr>
            <w:t xml:space="preserve">2.4.4 </w:t>
          </w:r>
          <w:r>
            <w:rPr>
              <w:rFonts w:hint="eastAsia"/>
              <w:lang w:val="en-US" w:eastAsia="zh-CN"/>
            </w:rPr>
            <w:t>文档存储</w:t>
          </w:r>
          <w:r>
            <w:tab/>
          </w:r>
          <w:r>
            <w:fldChar w:fldCharType="begin"/>
          </w:r>
          <w:r>
            <w:instrText xml:space="preserve"> PAGEREF _Toc28508 \h </w:instrText>
          </w:r>
          <w:r>
            <w:fldChar w:fldCharType="separate"/>
          </w:r>
          <w:r>
            <w:t>5</w:t>
          </w:r>
          <w:r>
            <w:fldChar w:fldCharType="end"/>
          </w:r>
          <w:r>
            <w:rPr>
              <w:rFonts w:hint="eastAsia" w:eastAsia="宋体"/>
              <w:lang w:val="en-US" w:eastAsia="zh-CN"/>
            </w:rPr>
            <w:fldChar w:fldCharType="end"/>
          </w:r>
        </w:p>
        <w:p>
          <w:pPr>
            <w:pStyle w:val="16"/>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_Toc30568 </w:instrText>
          </w:r>
          <w:r>
            <w:rPr>
              <w:rFonts w:hint="eastAsia" w:eastAsia="宋体"/>
              <w:lang w:val="en-US" w:eastAsia="zh-CN"/>
            </w:rPr>
            <w:fldChar w:fldCharType="separate"/>
          </w:r>
          <w:r>
            <w:rPr>
              <w:rFonts w:hint="default" w:ascii="宋体" w:hAnsi="宋体" w:eastAsia="宋体" w:cs="宋体"/>
              <w:bCs/>
              <w:szCs w:val="36"/>
              <w:lang w:val="en-US" w:eastAsia="zh-CN"/>
            </w:rPr>
            <w:t xml:space="preserve">2.5 </w:t>
          </w:r>
          <w:r>
            <w:rPr>
              <w:rFonts w:hint="eastAsia"/>
              <w:highlight w:val="none"/>
              <w:lang w:val="en-US" w:eastAsia="zh-CN"/>
            </w:rPr>
            <w:t>界面展示</w:t>
          </w:r>
          <w:r>
            <w:tab/>
          </w:r>
          <w:r>
            <w:fldChar w:fldCharType="begin"/>
          </w:r>
          <w:r>
            <w:instrText xml:space="preserve"> PAGEREF _Toc30568 \h </w:instrText>
          </w:r>
          <w:r>
            <w:fldChar w:fldCharType="separate"/>
          </w:r>
          <w:r>
            <w:t>6</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_Toc17823 </w:instrText>
          </w:r>
          <w:r>
            <w:rPr>
              <w:rFonts w:hint="eastAsia" w:eastAsia="宋体"/>
              <w:lang w:val="en-US" w:eastAsia="zh-CN"/>
            </w:rPr>
            <w:fldChar w:fldCharType="separate"/>
          </w:r>
          <w:r>
            <w:rPr>
              <w:rFonts w:hint="default" w:ascii="宋体" w:hAnsi="宋体" w:eastAsia="宋体" w:cs="宋体"/>
              <w:lang w:val="en-US" w:eastAsia="zh-CN"/>
            </w:rPr>
            <w:t xml:space="preserve">2.5.1 </w:t>
          </w:r>
          <w:r>
            <w:rPr>
              <w:rFonts w:hint="eastAsia"/>
              <w:lang w:val="en-US" w:eastAsia="zh-CN"/>
            </w:rPr>
            <w:t>登录</w:t>
          </w:r>
          <w:r>
            <w:tab/>
          </w:r>
          <w:r>
            <w:fldChar w:fldCharType="begin"/>
          </w:r>
          <w:r>
            <w:instrText xml:space="preserve"> PAGEREF _Toc17823 \h </w:instrText>
          </w:r>
          <w:r>
            <w:fldChar w:fldCharType="separate"/>
          </w:r>
          <w:r>
            <w:t>6</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_Toc7445 </w:instrText>
          </w:r>
          <w:r>
            <w:rPr>
              <w:rFonts w:hint="eastAsia" w:eastAsia="宋体"/>
              <w:lang w:val="en-US" w:eastAsia="zh-CN"/>
            </w:rPr>
            <w:fldChar w:fldCharType="separate"/>
          </w:r>
          <w:r>
            <w:rPr>
              <w:rFonts w:hint="default" w:ascii="宋体" w:hAnsi="宋体" w:eastAsia="宋体" w:cs="宋体"/>
              <w:lang w:val="en-US" w:eastAsia="zh-CN"/>
            </w:rPr>
            <w:t xml:space="preserve">2.5.2 </w:t>
          </w:r>
          <w:r>
            <w:rPr>
              <w:rFonts w:hint="eastAsia"/>
              <w:lang w:val="en-US" w:eastAsia="zh-CN"/>
            </w:rPr>
            <w:t>资源中心</w:t>
          </w:r>
          <w:r>
            <w:tab/>
          </w:r>
          <w:r>
            <w:fldChar w:fldCharType="begin"/>
          </w:r>
          <w:r>
            <w:instrText xml:space="preserve"> PAGEREF _Toc7445 \h </w:instrText>
          </w:r>
          <w:r>
            <w:fldChar w:fldCharType="separate"/>
          </w:r>
          <w:r>
            <w:t>6</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_Toc12492 </w:instrText>
          </w:r>
          <w:r>
            <w:rPr>
              <w:rFonts w:hint="eastAsia" w:eastAsia="宋体"/>
              <w:lang w:val="en-US" w:eastAsia="zh-CN"/>
            </w:rPr>
            <w:fldChar w:fldCharType="separate"/>
          </w:r>
          <w:r>
            <w:rPr>
              <w:rFonts w:hint="default" w:ascii="宋体" w:hAnsi="宋体" w:eastAsia="宋体" w:cs="宋体"/>
              <w:lang w:val="en-US" w:eastAsia="zh-CN"/>
            </w:rPr>
            <w:t xml:space="preserve">2.5.3 </w:t>
          </w:r>
          <w:r>
            <w:rPr>
              <w:rFonts w:hint="eastAsia"/>
              <w:lang w:val="en-US" w:eastAsia="zh-CN"/>
            </w:rPr>
            <w:t>我的资源</w:t>
          </w:r>
          <w:r>
            <w:tab/>
          </w:r>
          <w:r>
            <w:fldChar w:fldCharType="begin"/>
          </w:r>
          <w:r>
            <w:instrText xml:space="preserve"> PAGEREF _Toc12492 \h </w:instrText>
          </w:r>
          <w:r>
            <w:fldChar w:fldCharType="separate"/>
          </w:r>
          <w:r>
            <w:t>7</w:t>
          </w:r>
          <w:r>
            <w:fldChar w:fldCharType="end"/>
          </w:r>
          <w:r>
            <w:rPr>
              <w:rFonts w:hint="eastAsia" w:eastAsia="宋体"/>
              <w:lang w:val="en-US" w:eastAsia="zh-CN"/>
            </w:rPr>
            <w:fldChar w:fldCharType="end"/>
          </w:r>
        </w:p>
        <w:p>
          <w:pPr>
            <w:pStyle w:val="16"/>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_Toc17937 </w:instrText>
          </w:r>
          <w:r>
            <w:rPr>
              <w:rFonts w:hint="eastAsia" w:eastAsia="宋体"/>
              <w:lang w:val="en-US" w:eastAsia="zh-CN"/>
            </w:rPr>
            <w:fldChar w:fldCharType="separate"/>
          </w:r>
          <w:r>
            <w:rPr>
              <w:rFonts w:hint="default" w:ascii="宋体" w:hAnsi="宋体" w:eastAsia="宋体" w:cs="宋体"/>
              <w:bCs/>
              <w:szCs w:val="36"/>
              <w:lang w:val="en-US" w:eastAsia="zh-CN"/>
            </w:rPr>
            <w:t xml:space="preserve">2.6 </w:t>
          </w:r>
          <w:r>
            <w:rPr>
              <w:rFonts w:hint="eastAsia"/>
              <w:lang w:val="en-US" w:eastAsia="zh-CN"/>
            </w:rPr>
            <w:t>运维实施</w:t>
          </w:r>
          <w:r>
            <w:tab/>
          </w:r>
          <w:r>
            <w:fldChar w:fldCharType="begin"/>
          </w:r>
          <w:r>
            <w:instrText xml:space="preserve"> PAGEREF _Toc17937 \h </w:instrText>
          </w:r>
          <w:r>
            <w:fldChar w:fldCharType="separate"/>
          </w:r>
          <w:r>
            <w:t>8</w:t>
          </w:r>
          <w:r>
            <w:fldChar w:fldCharType="end"/>
          </w:r>
          <w:r>
            <w:rPr>
              <w:rFonts w:hint="eastAsia" w:eastAsia="宋体"/>
              <w:lang w:val="en-US" w:eastAsia="zh-CN"/>
            </w:rPr>
            <w:fldChar w:fldCharType="end"/>
          </w:r>
        </w:p>
        <w:p>
          <w:pPr>
            <w:pStyle w:val="12"/>
            <w:tabs>
              <w:tab w:val="right" w:leader="dot" w:pos="8306"/>
            </w:tabs>
          </w:pPr>
          <w:r>
            <w:rPr>
              <w:rFonts w:hint="eastAsia" w:eastAsia="宋体"/>
              <w:lang w:val="en-US" w:eastAsia="zh-CN"/>
            </w:rPr>
            <w:fldChar w:fldCharType="begin"/>
          </w:r>
          <w:r>
            <w:rPr>
              <w:rFonts w:hint="eastAsia" w:eastAsia="宋体"/>
              <w:lang w:val="en-US" w:eastAsia="zh-CN"/>
            </w:rPr>
            <w:instrText xml:space="preserve"> HYPERLINK \l _Toc30967 </w:instrText>
          </w:r>
          <w:r>
            <w:rPr>
              <w:rFonts w:hint="eastAsia" w:eastAsia="宋体"/>
              <w:lang w:val="en-US" w:eastAsia="zh-CN"/>
            </w:rPr>
            <w:fldChar w:fldCharType="separate"/>
          </w:r>
          <w:r>
            <w:rPr>
              <w:rFonts w:hint="default" w:ascii="宋体" w:hAnsi="宋体" w:eastAsia="宋体" w:cs="宋体"/>
              <w:lang w:val="en-US" w:eastAsia="zh-CN"/>
            </w:rPr>
            <w:t xml:space="preserve">2.6.1 </w:t>
          </w:r>
          <w:r>
            <w:rPr>
              <w:rFonts w:hint="eastAsia"/>
              <w:lang w:val="en-US" w:eastAsia="zh-CN"/>
            </w:rPr>
            <w:t>部署方式</w:t>
          </w:r>
          <w:r>
            <w:tab/>
          </w:r>
          <w:r>
            <w:fldChar w:fldCharType="begin"/>
          </w:r>
          <w:r>
            <w:instrText xml:space="preserve"> PAGEREF _Toc30967 \h </w:instrText>
          </w:r>
          <w:r>
            <w:fldChar w:fldCharType="separate"/>
          </w:r>
          <w:r>
            <w:t>8</w:t>
          </w:r>
          <w:r>
            <w:fldChar w:fldCharType="end"/>
          </w:r>
          <w:r>
            <w:rPr>
              <w:rFonts w:hint="eastAsia" w:eastAsia="宋体"/>
              <w:lang w:val="en-US" w:eastAsia="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8" w:lineRule="auto"/>
            <w:jc w:val="both"/>
            <w:textAlignment w:val="auto"/>
            <w:rPr>
              <w:rFonts w:hint="eastAsia" w:eastAsia="宋体"/>
              <w:lang w:val="en-US" w:eastAsia="zh-CN"/>
            </w:rPr>
          </w:pPr>
          <w:r>
            <w:rPr>
              <w:rFonts w:hint="eastAsia" w:eastAsia="宋体"/>
              <w:lang w:val="en-US" w:eastAsia="zh-CN"/>
            </w:rPr>
            <w:fldChar w:fldCharType="end"/>
          </w:r>
        </w:p>
      </w:sdtContent>
    </w:sdt>
    <w:p>
      <w:pPr>
        <w:pStyle w:val="3"/>
        <w:bidi w:val="0"/>
        <w:rPr>
          <w:rFonts w:hint="default"/>
          <w:lang w:val="en-US" w:eastAsia="zh-CN"/>
        </w:rPr>
        <w:sectPr>
          <w:headerReference r:id="rId5" w:type="default"/>
          <w:pgSz w:w="11906" w:h="16838"/>
          <w:pgMar w:top="1440" w:right="1800" w:bottom="1440" w:left="1800" w:header="851" w:footer="992" w:gutter="0"/>
          <w:cols w:space="425" w:num="1"/>
          <w:docGrid w:type="lines" w:linePitch="312" w:charSpace="0"/>
        </w:sectPr>
      </w:pPr>
      <w:bookmarkStart w:id="0" w:name="_Toc3548"/>
      <w:bookmarkStart w:id="1" w:name="_Toc5249"/>
    </w:p>
    <w:p>
      <w:pPr>
        <w:pStyle w:val="3"/>
        <w:bidi w:val="0"/>
        <w:rPr>
          <w:rFonts w:hint="default"/>
          <w:lang w:val="en-US" w:eastAsia="zh-CN"/>
        </w:rPr>
      </w:pPr>
      <w:bookmarkStart w:id="2" w:name="_Toc28727"/>
      <w:r>
        <w:rPr>
          <w:rFonts w:hint="eastAsia"/>
          <w:lang w:val="en-US" w:eastAsia="zh-CN"/>
        </w:rPr>
        <w:t>概述</w:t>
      </w:r>
      <w:bookmarkEnd w:id="0"/>
      <w:bookmarkEnd w:id="1"/>
      <w:bookmarkEnd w:id="2"/>
    </w:p>
    <w:p>
      <w:pPr>
        <w:pStyle w:val="4"/>
        <w:bidi w:val="0"/>
        <w:outlineLvl w:val="0"/>
        <w:rPr>
          <w:rFonts w:hint="default"/>
          <w:lang w:val="en-US" w:eastAsia="zh-CN"/>
        </w:rPr>
      </w:pPr>
      <w:bookmarkStart w:id="3" w:name="_Toc7942"/>
      <w:bookmarkStart w:id="4" w:name="_Toc19603"/>
      <w:bookmarkStart w:id="5" w:name="_Toc9800"/>
      <w:r>
        <w:rPr>
          <w:rFonts w:hint="eastAsia"/>
          <w:lang w:val="en-US" w:eastAsia="zh-CN"/>
        </w:rPr>
        <w:t>背景介绍</w:t>
      </w:r>
      <w:bookmarkEnd w:id="3"/>
      <w:bookmarkEnd w:id="4"/>
      <w:bookmarkEnd w:id="5"/>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随着国民经济不断的发展，信息技术的不断普及，各个行业都倾向于使用现代化的手段不断改善服务质量来提高工作效率，公司业务规模不断扩大，产生大量的资料文档需要归类整理，目前中小型企业仍采用人工记录的方式来实现员工档案的划分与管理。这样依靠人工管理的方式，在进行纸质文档转移修改的过程中易丢失、易重复、易混乱，耗费大量纸张，占用办公空间，文档的生命周期不好控制，且安全性极差。</w:t>
      </w:r>
    </w:p>
    <w:p>
      <w:pPr>
        <w:bidi w:val="0"/>
        <w:ind w:firstLine="480" w:firstLineChars="200"/>
        <w:rPr>
          <w:rFonts w:hint="default"/>
          <w:lang w:val="en-US" w:eastAsia="zh-CN"/>
        </w:rPr>
      </w:pPr>
      <w:r>
        <w:rPr>
          <w:rFonts w:hint="eastAsia"/>
          <w:lang w:val="en-US" w:eastAsia="zh-CN"/>
        </w:rPr>
        <w:t>基于此类情况，有的企业采用比较基础的信息管理软件来处理信息与数据。于是出现了各类用于企业管理的文档管理系统。它具备运行速度快，存储容量大等优点，为企业提供了高效的处理效率。因此，建设一个科学高效的文档资源中心系统便于实现信息交流和信息共享，为现代化管理提供必要的管理依据。一个完整的文档管理系统使得企业员工复杂多样的信息变得井井有条，降低相关人员的工作量，减少人力、物力，可以方便的实现快速检索、增删改、低成本、高寿命以及安全性等功能，确保员工办公文件管理的通畅性。</w:t>
      </w:r>
      <w:bookmarkStart w:id="6" w:name="_Toc9259"/>
      <w:bookmarkStart w:id="7" w:name="_Toc21749"/>
    </w:p>
    <w:bookmarkEnd w:id="6"/>
    <w:bookmarkEnd w:id="7"/>
    <w:p>
      <w:pPr>
        <w:pStyle w:val="3"/>
        <w:bidi w:val="0"/>
        <w:rPr>
          <w:rFonts w:hint="default"/>
          <w:lang w:val="en-US" w:eastAsia="zh-CN"/>
        </w:rPr>
      </w:pPr>
      <w:bookmarkStart w:id="8" w:name="_Toc5095"/>
      <w:r>
        <w:rPr>
          <w:rFonts w:hint="eastAsia"/>
          <w:lang w:val="en-US" w:eastAsia="zh-CN"/>
        </w:rPr>
        <w:t>文档资源中心系统</w:t>
      </w:r>
      <w:bookmarkEnd w:id="8"/>
    </w:p>
    <w:p>
      <w:pPr>
        <w:pStyle w:val="4"/>
        <w:bidi w:val="0"/>
        <w:outlineLvl w:val="0"/>
        <w:rPr>
          <w:rFonts w:hint="eastAsia"/>
          <w:lang w:val="en-US" w:eastAsia="zh-CN"/>
        </w:rPr>
      </w:pPr>
      <w:bookmarkStart w:id="9" w:name="_Toc32581"/>
      <w:bookmarkStart w:id="10" w:name="_Toc8784"/>
      <w:bookmarkStart w:id="11" w:name="_Toc21448"/>
      <w:r>
        <w:rPr>
          <w:rFonts w:hint="eastAsia"/>
          <w:lang w:val="en-US" w:eastAsia="zh-CN"/>
        </w:rPr>
        <w:t>产品介绍</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文档资源中心系统专门针对企业员工记录管理办公文档和员工信息的网页端的文档管理系统。它将企业员工在日常办公过程中需要存档的文件数据实时存储在公司内网云端，方便员工随时检索下载。</w:t>
      </w:r>
    </w:p>
    <w:p>
      <w:pPr>
        <w:bidi w:val="0"/>
        <w:ind w:firstLine="480" w:firstLineChars="200"/>
        <w:rPr>
          <w:rFonts w:hint="eastAsia"/>
          <w:lang w:val="en-US" w:eastAsia="zh-CN"/>
        </w:rPr>
      </w:pPr>
      <w:r>
        <w:rPr>
          <w:rFonts w:hint="eastAsia"/>
          <w:lang w:val="en-US" w:eastAsia="zh-CN"/>
        </w:rPr>
        <w:t>文档资源中心系统操作界面简洁明了，员工通过搜索关键词，可对全文中包含的关键词进行精准定位和检索。随时在文档检索中心上传、下载和修改文档，避免了因电脑故障或人为操作失误造成的文档数据丢失。管理者也能根据岗位需要对指定员工设置分享查阅权限。因此文档资源中心系统为企业管理科学化、信息化、正规化、高效化提供有效动力，调动员工积极性，作为推动业务进程和办公效率的必要保证</w:t>
      </w:r>
      <w:r>
        <w:rPr>
          <w:rFonts w:hint="eastAsia"/>
        </w:rPr>
        <w:t>。</w:t>
      </w:r>
    </w:p>
    <w:p>
      <w:pPr>
        <w:pStyle w:val="4"/>
        <w:bidi w:val="0"/>
        <w:outlineLvl w:val="0"/>
        <w:rPr>
          <w:rFonts w:hint="eastAsia"/>
          <w:lang w:val="en-US" w:eastAsia="zh-CN"/>
        </w:rPr>
      </w:pPr>
      <w:bookmarkStart w:id="12" w:name="_Toc26646"/>
      <w:bookmarkStart w:id="13" w:name="_Toc24609"/>
      <w:bookmarkStart w:id="14" w:name="_Toc4441"/>
      <w:r>
        <w:rPr>
          <w:rFonts w:hint="eastAsia"/>
          <w:lang w:val="en-US" w:eastAsia="zh-CN"/>
        </w:rPr>
        <w:t>产品定位</w:t>
      </w:r>
      <w:bookmarkEnd w:id="12"/>
      <w:bookmarkEnd w:id="13"/>
      <w:bookmarkEnd w:id="14"/>
    </w:p>
    <w:p>
      <w:pPr>
        <w:bidi w:val="0"/>
        <w:rPr>
          <w:rFonts w:hint="eastAsia"/>
          <w:lang w:val="en-US" w:eastAsia="zh-CN"/>
        </w:rPr>
      </w:pPr>
      <w:r>
        <w:rPr>
          <w:rFonts w:hint="eastAsia"/>
          <w:lang w:val="en-US" w:eastAsia="zh-CN"/>
        </w:rPr>
        <w:t>【文档资源中心系统】</w:t>
      </w:r>
    </w:p>
    <w:p>
      <w:pPr>
        <w:numPr>
          <w:ilvl w:val="0"/>
          <w:numId w:val="6"/>
        </w:numPr>
        <w:bidi w:val="0"/>
        <w:rPr>
          <w:rFonts w:hint="eastAsia"/>
          <w:color w:val="auto"/>
          <w:lang w:val="en-US" w:eastAsia="zh-CN"/>
        </w:rPr>
      </w:pPr>
      <w:r>
        <w:rPr>
          <w:color w:val="auto"/>
        </w:rPr>
        <w:fldChar w:fldCharType="begin"/>
      </w:r>
      <w:r>
        <w:rPr>
          <w:color w:val="auto"/>
        </w:rPr>
        <w:instrText xml:space="preserve"> HYPERLINK "https://baike.baidu.com/item/%E8%AE%A1%E7%AE%97%E6%9C%BA%E7%A8%8B%E5%BA%8F?fromModule=lemma_inlink" \t "https://baike.baidu.com/item/%E5%85%A8%E6%96%87%E6%A3%80%E7%B4%A2%E7%B3%BB%E7%BB%9F/_blank" </w:instrText>
      </w:r>
      <w:r>
        <w:rPr>
          <w:color w:val="auto"/>
        </w:rPr>
        <w:fldChar w:fldCharType="separate"/>
      </w:r>
      <w:r>
        <w:rPr>
          <w:rStyle w:val="20"/>
          <w:rFonts w:hint="default" w:ascii="Helvetica" w:hAnsi="Helvetica" w:eastAsia="Helvetica" w:cs="Helvetica"/>
          <w:i w:val="0"/>
          <w:iCs w:val="0"/>
          <w:caps w:val="0"/>
          <w:color w:val="auto"/>
          <w:spacing w:val="0"/>
          <w:szCs w:val="16"/>
          <w:u w:val="none"/>
          <w:shd w:val="clear" w:fill="FFFFFF"/>
        </w:rPr>
        <w:t>计算机程序</w:t>
      </w:r>
      <w:r>
        <w:rPr>
          <w:rFonts w:hint="default"/>
          <w:color w:val="auto"/>
        </w:rPr>
        <w:fldChar w:fldCharType="end"/>
      </w:r>
      <w:r>
        <w:rPr>
          <w:rFonts w:hint="default"/>
          <w:color w:val="auto"/>
        </w:rPr>
        <w:t>通过扫描文章中的每一个词，对每一个词建立一个索引，指明该词在文章中出现的次数和位置，当用户查询时根据建立的索引查找，类似于通过字典的检索字表查字的过程</w:t>
      </w:r>
      <w:r>
        <w:rPr>
          <w:rFonts w:hint="eastAsia"/>
          <w:color w:val="auto"/>
          <w:lang w:eastAsia="zh-CN"/>
        </w:rPr>
        <w:t>。</w:t>
      </w:r>
    </w:p>
    <w:p>
      <w:pPr>
        <w:numPr>
          <w:ilvl w:val="0"/>
          <w:numId w:val="6"/>
        </w:numPr>
        <w:bidi w:val="0"/>
        <w:rPr>
          <w:rFonts w:hint="eastAsia"/>
          <w:color w:val="auto"/>
          <w:lang w:val="en-US" w:eastAsia="zh-CN"/>
        </w:rPr>
      </w:pPr>
      <w:r>
        <w:rPr>
          <w:rFonts w:hint="eastAsia"/>
          <w:color w:val="auto"/>
          <w:lang w:val="en-US" w:eastAsia="zh-CN"/>
        </w:rPr>
        <w:t>系统</w:t>
      </w:r>
      <w:r>
        <w:rPr>
          <w:color w:val="auto"/>
        </w:rPr>
        <w:t>的核心具有建立索引、处理查询返回</w:t>
      </w:r>
      <w:r>
        <w:rPr>
          <w:rFonts w:hint="default"/>
          <w:color w:val="auto"/>
        </w:rPr>
        <w:fldChar w:fldCharType="begin"/>
      </w:r>
      <w:r>
        <w:rPr>
          <w:rFonts w:hint="default"/>
          <w:color w:val="auto"/>
        </w:rPr>
        <w:instrText xml:space="preserve"> HYPERLINK "https://baike.baidu.com/item/%E7%BB%93%E6%9E%9C%E9%9B%86?fromModule=lemma_inlink" \t "https://baike.baidu.com/item/%E5%85%A8%E6%96%87%E6%A3%80%E7%B4%A2%E7%B3%BB%E7%BB%9F/_blank" </w:instrText>
      </w:r>
      <w:r>
        <w:rPr>
          <w:rFonts w:hint="default"/>
          <w:color w:val="auto"/>
        </w:rPr>
        <w:fldChar w:fldCharType="separate"/>
      </w:r>
      <w:r>
        <w:rPr>
          <w:rStyle w:val="20"/>
          <w:rFonts w:hint="default" w:ascii="Helvetica" w:hAnsi="Helvetica" w:eastAsia="Helvetica" w:cs="Helvetica"/>
          <w:i w:val="0"/>
          <w:iCs w:val="0"/>
          <w:caps w:val="0"/>
          <w:color w:val="auto"/>
          <w:spacing w:val="0"/>
          <w:szCs w:val="16"/>
          <w:u w:val="none"/>
          <w:shd w:val="clear" w:fill="FFFFFF"/>
        </w:rPr>
        <w:t>结果集</w:t>
      </w:r>
      <w:r>
        <w:rPr>
          <w:rFonts w:hint="default"/>
          <w:color w:val="auto"/>
        </w:rPr>
        <w:fldChar w:fldCharType="end"/>
      </w:r>
      <w:r>
        <w:rPr>
          <w:rFonts w:hint="default"/>
          <w:color w:val="auto"/>
        </w:rPr>
        <w:t>、增加索引、优化索引结构等功能</w:t>
      </w:r>
      <w:r>
        <w:rPr>
          <w:rFonts w:hint="eastAsia"/>
          <w:color w:val="auto"/>
          <w:lang w:val="en-US" w:eastAsia="zh-CN"/>
        </w:rPr>
        <w:t>。</w:t>
      </w:r>
    </w:p>
    <w:p>
      <w:pPr>
        <w:numPr>
          <w:ilvl w:val="0"/>
          <w:numId w:val="6"/>
        </w:numPr>
        <w:bidi w:val="0"/>
        <w:rPr>
          <w:rFonts w:hint="eastAsia"/>
          <w:color w:val="auto"/>
          <w:lang w:val="en-US" w:eastAsia="zh-CN"/>
        </w:rPr>
      </w:pPr>
      <w:r>
        <w:rPr>
          <w:rFonts w:hint="eastAsia"/>
          <w:color w:val="auto"/>
          <w:lang w:val="en-US" w:eastAsia="zh-CN"/>
        </w:rPr>
        <w:t>适用对象：任何单位。</w:t>
      </w:r>
      <w:bookmarkStart w:id="15" w:name="_Toc3737"/>
      <w:bookmarkStart w:id="16" w:name="_Toc25368"/>
    </w:p>
    <w:p>
      <w:pPr>
        <w:pStyle w:val="5"/>
        <w:bidi w:val="0"/>
        <w:outlineLvl w:val="1"/>
        <w:rPr>
          <w:rFonts w:hint="default"/>
          <w:lang w:val="en-US" w:eastAsia="zh-CN"/>
        </w:rPr>
      </w:pPr>
      <w:bookmarkStart w:id="17" w:name="_Toc23229"/>
      <w:r>
        <w:rPr>
          <w:rFonts w:hint="eastAsia"/>
          <w:lang w:val="en-US" w:eastAsia="zh-CN"/>
        </w:rPr>
        <w:t>角色分类</w:t>
      </w:r>
      <w:bookmarkEnd w:id="17"/>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eastAsia" w:ascii="黑体" w:hAnsi="黑体" w:eastAsia="黑体" w:cs="黑体"/>
          <w:lang w:val="en-US" w:eastAsia="zh-CN"/>
        </w:rPr>
      </w:pPr>
      <w:bookmarkStart w:id="18" w:name="_Toc5551"/>
      <w:r>
        <w:rPr>
          <w:rFonts w:hint="eastAsia" w:ascii="黑体" w:hAnsi="黑体" w:eastAsia="黑体" w:cs="黑体"/>
          <w:lang w:val="en-US" w:eastAsia="zh-CN"/>
        </w:rPr>
        <w:t>管理端</w:t>
      </w:r>
      <w:bookmarkEnd w:id="18"/>
    </w:p>
    <w:p>
      <w:pPr>
        <w:bidi w:val="0"/>
        <w:spacing w:line="360" w:lineRule="auto"/>
        <w:ind w:firstLine="420" w:firstLineChars="0"/>
        <w:rPr>
          <w:rFonts w:hint="default"/>
          <w:lang w:val="en-US" w:eastAsia="zh-CN"/>
        </w:rPr>
      </w:pPr>
      <w:r>
        <w:rPr>
          <w:rFonts w:hint="eastAsia"/>
          <w:lang w:val="en-US" w:eastAsia="zh-CN"/>
        </w:rPr>
        <w:t>针对管理员账户的登录，增加了管理端界面，方便管理员进行系统管理、日志管理和资源中心的设置。通过系统管理，管理员可以新增用户，并为用户赋予显示、新建、下载，删除等权限。在日志管理中，随时查看用户登录和操作情况。在资源中心进行模板管理和文档管理。</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eastAsia" w:ascii="黑体" w:hAnsi="黑体" w:eastAsia="黑体" w:cs="黑体"/>
          <w:lang w:val="en-US" w:eastAsia="zh-CN"/>
        </w:rPr>
      </w:pPr>
      <w:bookmarkStart w:id="19" w:name="_Toc453"/>
      <w:r>
        <w:rPr>
          <w:rFonts w:hint="eastAsia" w:ascii="黑体" w:hAnsi="黑体" w:eastAsia="黑体" w:cs="黑体"/>
          <w:lang w:val="en-US" w:eastAsia="zh-CN"/>
        </w:rPr>
        <w:t>用户端</w:t>
      </w:r>
      <w:bookmarkEnd w:id="19"/>
    </w:p>
    <w:p>
      <w:pPr>
        <w:bidi w:val="0"/>
        <w:spacing w:line="360" w:lineRule="auto"/>
        <w:ind w:firstLine="420" w:firstLineChars="0"/>
        <w:rPr>
          <w:rFonts w:hint="default"/>
          <w:lang w:val="en-US" w:eastAsia="zh-CN"/>
        </w:rPr>
      </w:pPr>
      <w:r>
        <w:rPr>
          <w:rFonts w:hint="eastAsia"/>
          <w:lang w:val="en-US" w:eastAsia="zh-CN"/>
        </w:rPr>
        <w:t>普通员工登录界面，直观地展示了资源中心与我的资源两大功能板块。资源中心主要以文件内容检索为主，分为全文检索和文件集属性检索。在我的资源中，用户可以直观地看到自己的浏览记录，历史创建的文件集以及对其他文档的浏览权限等。</w:t>
      </w:r>
    </w:p>
    <w:p>
      <w:pPr>
        <w:rPr>
          <w:rFonts w:hint="default"/>
          <w:lang w:val="en-US" w:eastAsia="zh-CN"/>
        </w:rPr>
      </w:pPr>
    </w:p>
    <w:p>
      <w:pPr>
        <w:rPr>
          <w:rFonts w:hint="default"/>
          <w:lang w:val="en-US" w:eastAsia="zh-CN"/>
        </w:rPr>
      </w:pPr>
      <w:r>
        <w:rPr>
          <w:rFonts w:hint="eastAsia"/>
          <w:highlight w:val="none"/>
          <w:lang w:val="en-US" w:eastAsia="zh-CN"/>
        </w:rPr>
        <w:br w:type="page"/>
      </w:r>
    </w:p>
    <w:p>
      <w:pPr>
        <w:pStyle w:val="4"/>
        <w:bidi w:val="0"/>
        <w:outlineLvl w:val="0"/>
        <w:rPr>
          <w:rFonts w:hint="default"/>
          <w:lang w:val="en-US" w:eastAsia="zh-CN"/>
        </w:rPr>
      </w:pPr>
      <w:bookmarkStart w:id="20" w:name="_Toc19257"/>
      <w:r>
        <w:rPr>
          <w:rFonts w:hint="eastAsia"/>
          <w:highlight w:val="none"/>
          <w:lang w:val="en-US" w:eastAsia="zh-CN"/>
        </w:rPr>
        <w:t>技术原理</w:t>
      </w:r>
      <w:bookmarkEnd w:id="15"/>
      <w:bookmarkEnd w:id="16"/>
      <w:bookmarkEnd w:id="20"/>
    </w:p>
    <w:p>
      <w:pPr>
        <w:pStyle w:val="5"/>
        <w:bidi w:val="0"/>
        <w:outlineLvl w:val="1"/>
        <w:rPr>
          <w:rFonts w:hint="default"/>
          <w:lang w:val="en-US" w:eastAsia="zh-CN"/>
        </w:rPr>
      </w:pPr>
      <w:bookmarkStart w:id="21" w:name="_Toc23293"/>
      <w:r>
        <w:rPr>
          <w:rFonts w:hint="eastAsia"/>
          <w:lang w:val="en-US" w:eastAsia="zh-CN"/>
        </w:rPr>
        <w:t>产品架构图</w:t>
      </w:r>
      <w:bookmarkEnd w:id="21"/>
    </w:p>
    <w:p>
      <w:pPr>
        <w:bidi w:val="0"/>
        <w:jc w:val="both"/>
      </w:pPr>
      <w:r>
        <w:rPr>
          <w:rFonts w:hint="eastAsia"/>
          <w:lang w:eastAsia="zh-CN"/>
        </w:rPr>
        <w:drawing>
          <wp:inline distT="0" distB="0" distL="114300" distR="114300">
            <wp:extent cx="5260340" cy="4140200"/>
            <wp:effectExtent l="0" t="0" r="12700" b="5080"/>
            <wp:docPr id="40" name="图片 40" descr="文档资源管理中心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文档资源管理中心图片"/>
                    <pic:cNvPicPr>
                      <a:picLocks noChangeAspect="1"/>
                    </pic:cNvPicPr>
                  </pic:nvPicPr>
                  <pic:blipFill>
                    <a:blip r:embed="rId8"/>
                    <a:stretch>
                      <a:fillRect/>
                    </a:stretch>
                  </pic:blipFill>
                  <pic:spPr>
                    <a:xfrm>
                      <a:off x="0" y="0"/>
                      <a:ext cx="5260340" cy="4140200"/>
                    </a:xfrm>
                    <a:prstGeom prst="rect">
                      <a:avLst/>
                    </a:prstGeom>
                  </pic:spPr>
                </pic:pic>
              </a:graphicData>
            </a:graphic>
          </wp:inline>
        </w:drawing>
      </w:r>
    </w:p>
    <w:p>
      <w:pPr>
        <w:rPr>
          <w:rFonts w:hint="eastAsia"/>
          <w:lang w:val="en-US" w:eastAsia="zh-CN"/>
        </w:rPr>
      </w:pPr>
      <w:bookmarkStart w:id="22" w:name="_Toc19006"/>
      <w:bookmarkStart w:id="23" w:name="_Toc23235"/>
      <w:r>
        <w:rPr>
          <w:rFonts w:hint="eastAsia"/>
          <w:lang w:val="en-US" w:eastAsia="zh-CN"/>
        </w:rPr>
        <w:br w:type="page"/>
      </w:r>
    </w:p>
    <w:p>
      <w:pPr>
        <w:pStyle w:val="4"/>
        <w:bidi w:val="0"/>
        <w:outlineLvl w:val="0"/>
        <w:rPr>
          <w:rFonts w:hint="eastAsia"/>
          <w:lang w:val="en-US" w:eastAsia="zh-CN"/>
        </w:rPr>
      </w:pPr>
      <w:bookmarkStart w:id="24" w:name="_Toc29305"/>
      <w:r>
        <w:rPr>
          <w:rFonts w:hint="eastAsia"/>
          <w:lang w:val="en-US" w:eastAsia="zh-CN"/>
        </w:rPr>
        <w:t>产品功能</w:t>
      </w:r>
      <w:bookmarkEnd w:id="22"/>
      <w:bookmarkEnd w:id="23"/>
      <w:bookmarkEnd w:id="24"/>
    </w:p>
    <w:p>
      <w:pPr>
        <w:pStyle w:val="5"/>
        <w:bidi w:val="0"/>
        <w:outlineLvl w:val="1"/>
        <w:rPr>
          <w:rFonts w:hint="eastAsia"/>
          <w:lang w:val="en-US" w:eastAsia="zh-CN"/>
        </w:rPr>
      </w:pPr>
      <w:bookmarkStart w:id="25" w:name="_Toc21585"/>
      <w:bookmarkStart w:id="26" w:name="_Toc13749"/>
      <w:bookmarkStart w:id="27" w:name="_Toc22621"/>
      <w:r>
        <w:rPr>
          <w:rFonts w:hint="eastAsia"/>
          <w:lang w:val="en-US" w:eastAsia="zh-CN"/>
        </w:rPr>
        <w:t>信息采集</w:t>
      </w:r>
      <w:bookmarkEnd w:id="25"/>
      <w:bookmarkEnd w:id="26"/>
      <w:bookmarkEnd w:id="27"/>
    </w:p>
    <w:p>
      <w:pPr>
        <w:bidi w:val="0"/>
        <w:ind w:firstLine="480" w:firstLineChars="200"/>
        <w:rPr>
          <w:rFonts w:hint="eastAsia" w:ascii="黑体" w:hAnsi="黑体" w:eastAsia="黑体" w:cs="黑体"/>
          <w:lang w:val="en-US" w:eastAsia="zh-CN"/>
        </w:rPr>
      </w:pPr>
      <w:r>
        <w:rPr>
          <w:color w:val="auto"/>
        </w:rPr>
        <w:t>以先进的搜索技术为核心，针对专业用户所要求的搜索深度深、采集精度高和抓取速度快等进行了专门的优化，采用了分布式</w:t>
      </w:r>
      <w:r>
        <w:rPr>
          <w:rFonts w:hint="default"/>
          <w:color w:val="auto"/>
        </w:rPr>
        <w:fldChar w:fldCharType="begin"/>
      </w:r>
      <w:r>
        <w:rPr>
          <w:rFonts w:hint="default"/>
          <w:color w:val="auto"/>
        </w:rPr>
        <w:instrText xml:space="preserve"> HYPERLINK "https://baike.baidu.com/item/%E5%A4%9A%E7%BA%BF%E7%A8%8B?fromModule=lemma_inlink" \t "https://baike.baidu.com/item/%E5%85%A8%E6%96%87%E6%A3%80%E7%B4%A2%E7%B3%BB%E7%BB%9F/_blank" </w:instrText>
      </w:r>
      <w:r>
        <w:rPr>
          <w:rFonts w:hint="default"/>
          <w:color w:val="auto"/>
        </w:rPr>
        <w:fldChar w:fldCharType="separate"/>
      </w:r>
      <w:r>
        <w:rPr>
          <w:rStyle w:val="20"/>
          <w:rFonts w:hint="default" w:ascii="Helvetica" w:hAnsi="Helvetica" w:eastAsia="Helvetica" w:cs="Helvetica"/>
          <w:i w:val="0"/>
          <w:iCs w:val="0"/>
          <w:caps w:val="0"/>
          <w:color w:val="auto"/>
          <w:spacing w:val="0"/>
          <w:szCs w:val="16"/>
          <w:u w:val="none"/>
          <w:shd w:val="clear" w:fill="FFFFFF"/>
        </w:rPr>
        <w:t>多线程</w:t>
      </w:r>
      <w:r>
        <w:rPr>
          <w:rFonts w:hint="default"/>
          <w:color w:val="auto"/>
        </w:rPr>
        <w:fldChar w:fldCharType="end"/>
      </w:r>
      <w:r>
        <w:rPr>
          <w:rFonts w:hint="default"/>
          <w:color w:val="auto"/>
        </w:rPr>
        <w:t>并发指令执行体系结构，95%信息分钟级到达本地。能够采集多种文档、数据库类型，同时</w:t>
      </w:r>
      <w:r>
        <w:rPr>
          <w:rFonts w:hint="eastAsia"/>
          <w:color w:val="auto"/>
          <w:lang w:val="en-US" w:eastAsia="zh-CN"/>
        </w:rPr>
        <w:t>文档</w:t>
      </w:r>
      <w:r>
        <w:rPr>
          <w:rFonts w:hint="default"/>
          <w:color w:val="auto"/>
        </w:rPr>
        <w:t>实时增量采集技术实现分秒监测</w:t>
      </w:r>
      <w:r>
        <w:rPr>
          <w:rFonts w:hint="eastAsia"/>
          <w:color w:val="auto"/>
          <w:lang w:val="en-US" w:eastAsia="zh-CN"/>
        </w:rPr>
        <w:t>识别文档信息</w:t>
      </w:r>
      <w:r>
        <w:rPr>
          <w:rFonts w:hint="default"/>
          <w:color w:val="auto"/>
        </w:rPr>
        <w:t>，随时</w:t>
      </w:r>
      <w:r>
        <w:rPr>
          <w:rFonts w:hint="eastAsia"/>
          <w:color w:val="auto"/>
          <w:lang w:val="en-US" w:eastAsia="zh-CN"/>
        </w:rPr>
        <w:t>快速捕获文档</w:t>
      </w:r>
      <w:r>
        <w:rPr>
          <w:rFonts w:hint="default"/>
          <w:color w:val="auto"/>
        </w:rPr>
        <w:t>。</w:t>
      </w:r>
    </w:p>
    <w:p>
      <w:pPr>
        <w:pStyle w:val="5"/>
        <w:bidi w:val="0"/>
        <w:outlineLvl w:val="1"/>
        <w:rPr>
          <w:rFonts w:hint="eastAsia"/>
          <w:lang w:val="en-US" w:eastAsia="zh-CN"/>
        </w:rPr>
      </w:pPr>
      <w:bookmarkStart w:id="28" w:name="_Toc2651"/>
      <w:bookmarkStart w:id="29" w:name="_Toc16620"/>
      <w:bookmarkStart w:id="30" w:name="_Toc24475"/>
      <w:r>
        <w:rPr>
          <w:rFonts w:hint="eastAsia"/>
          <w:lang w:val="en-US" w:eastAsia="zh-CN"/>
        </w:rPr>
        <w:t>实时检索</w:t>
      </w:r>
      <w:bookmarkEnd w:id="28"/>
      <w:bookmarkEnd w:id="29"/>
      <w:bookmarkEnd w:id="30"/>
    </w:p>
    <w:p>
      <w:pPr>
        <w:bidi w:val="0"/>
        <w:ind w:firstLine="480" w:firstLineChars="200"/>
        <w:rPr>
          <w:rFonts w:hint="default"/>
          <w:lang w:val="en-US" w:eastAsia="zh-CN"/>
        </w:rPr>
      </w:pPr>
      <w:bookmarkStart w:id="31" w:name="_Toc8059"/>
      <w:bookmarkStart w:id="32" w:name="_Toc5137"/>
      <w:r>
        <w:t>实现亚秒级的检索速度以及每秒上百次的并发检索支持，保证全面快速的响应用户检索需求。采用独有的增量实时索引技术保证信息即时采集即时检索，使用户随时检索</w:t>
      </w:r>
      <w:r>
        <w:rPr>
          <w:rFonts w:hint="eastAsia"/>
          <w:lang w:val="en-US" w:eastAsia="zh-CN"/>
        </w:rPr>
        <w:t>文件</w:t>
      </w:r>
      <w:r>
        <w:t>信息</w:t>
      </w:r>
      <w:r>
        <w:rPr>
          <w:rFonts w:hint="eastAsia"/>
          <w:lang w:val="en-US" w:eastAsia="zh-CN"/>
        </w:rPr>
        <w:t xml:space="preserve">。 </w:t>
      </w:r>
    </w:p>
    <w:p>
      <w:pPr>
        <w:pStyle w:val="5"/>
        <w:bidi w:val="0"/>
        <w:outlineLvl w:val="1"/>
        <w:rPr>
          <w:rFonts w:hint="eastAsia"/>
          <w:lang w:val="en-US" w:eastAsia="zh-CN"/>
        </w:rPr>
      </w:pPr>
      <w:bookmarkStart w:id="33" w:name="_Toc9551"/>
      <w:r>
        <w:rPr>
          <w:rFonts w:hint="eastAsia"/>
          <w:lang w:val="en-US" w:eastAsia="zh-CN"/>
        </w:rPr>
        <w:t>快速</w:t>
      </w:r>
      <w:bookmarkEnd w:id="31"/>
      <w:bookmarkEnd w:id="32"/>
      <w:r>
        <w:rPr>
          <w:rFonts w:hint="eastAsia"/>
          <w:lang w:val="en-US" w:eastAsia="zh-CN"/>
        </w:rPr>
        <w:t>识别</w:t>
      </w:r>
      <w:bookmarkEnd w:id="33"/>
    </w:p>
    <w:p>
      <w:pPr>
        <w:bidi w:val="0"/>
        <w:ind w:firstLine="480" w:firstLineChars="200"/>
        <w:rPr>
          <w:rFonts w:hint="eastAsia"/>
          <w:color w:val="auto"/>
          <w:lang w:val="en-US" w:eastAsia="zh-CN"/>
        </w:rPr>
      </w:pPr>
      <w:bookmarkStart w:id="34" w:name="_Toc9737"/>
      <w:bookmarkStart w:id="35" w:name="_Toc19867"/>
      <w:bookmarkStart w:id="36" w:name="_Toc6879"/>
      <w:bookmarkStart w:id="37" w:name="_Toc260"/>
      <w:bookmarkStart w:id="38" w:name="_Toc14793"/>
      <w:r>
        <w:rPr>
          <w:color w:val="auto"/>
        </w:rPr>
        <w:t>支持</w:t>
      </w:r>
      <w:r>
        <w:rPr>
          <w:rFonts w:hint="default"/>
          <w:color w:val="auto"/>
        </w:rPr>
        <w:t>自定义用户词典</w:t>
      </w:r>
      <w:r>
        <w:rPr>
          <w:rFonts w:hint="eastAsia"/>
          <w:color w:val="auto"/>
          <w:lang w:eastAsia="zh-CN"/>
        </w:rPr>
        <w:t>、</w:t>
      </w:r>
      <w:r>
        <w:rPr>
          <w:rFonts w:hint="default"/>
          <w:color w:val="auto"/>
        </w:rPr>
        <w:fldChar w:fldCharType="begin"/>
      </w:r>
      <w:r>
        <w:rPr>
          <w:rFonts w:hint="default"/>
          <w:color w:val="auto"/>
        </w:rPr>
        <w:instrText xml:space="preserve"> HYPERLINK "https://baike.baidu.com/item/%E6%A8%A1%E7%B3%8A%E6%A3%80%E7%B4%A2?fromModule=lemma_inlink" \t "https://baike.baidu.com/item/%E5%85%A8%E6%96%87%E6%A3%80%E7%B4%A2%E7%B3%BB%E7%BB%9F/_blank" </w:instrText>
      </w:r>
      <w:r>
        <w:rPr>
          <w:rFonts w:hint="default"/>
          <w:color w:val="auto"/>
        </w:rPr>
        <w:fldChar w:fldCharType="separate"/>
      </w:r>
      <w:r>
        <w:rPr>
          <w:rStyle w:val="20"/>
          <w:rFonts w:hint="default" w:ascii="Helvetica" w:hAnsi="Helvetica" w:eastAsia="Helvetica" w:cs="Helvetica"/>
          <w:i w:val="0"/>
          <w:iCs w:val="0"/>
          <w:caps w:val="0"/>
          <w:color w:val="auto"/>
          <w:spacing w:val="0"/>
          <w:szCs w:val="16"/>
          <w:u w:val="none"/>
          <w:shd w:val="clear" w:fill="FFFFFF"/>
        </w:rPr>
        <w:t>模糊检索</w:t>
      </w:r>
      <w:r>
        <w:rPr>
          <w:rFonts w:hint="default"/>
          <w:color w:val="auto"/>
        </w:rPr>
        <w:fldChar w:fldCharType="end"/>
      </w:r>
      <w:r>
        <w:rPr>
          <w:rFonts w:hint="eastAsia"/>
          <w:color w:val="auto"/>
          <w:lang w:eastAsia="zh-CN"/>
        </w:rPr>
        <w:t>、</w:t>
      </w:r>
      <w:r>
        <w:rPr>
          <w:rFonts w:hint="default"/>
          <w:color w:val="auto"/>
        </w:rPr>
        <w:t>相关检索等，为用户提供最为适当的检索结果</w:t>
      </w:r>
      <w:r>
        <w:rPr>
          <w:rFonts w:hint="eastAsia"/>
          <w:color w:val="auto"/>
          <w:lang w:val="en-US" w:eastAsia="zh-CN"/>
        </w:rPr>
        <w:t>。</w:t>
      </w:r>
      <w:r>
        <w:rPr>
          <w:color w:val="auto"/>
        </w:rPr>
        <w:t>采用智能</w:t>
      </w:r>
      <w:r>
        <w:rPr>
          <w:rFonts w:hint="default"/>
          <w:color w:val="auto"/>
        </w:rPr>
        <w:fldChar w:fldCharType="begin"/>
      </w:r>
      <w:r>
        <w:rPr>
          <w:rFonts w:hint="default"/>
          <w:color w:val="auto"/>
        </w:rPr>
        <w:instrText xml:space="preserve"> HYPERLINK "https://baike.baidu.com/item/%E4%B8%AD%E6%96%87%E5%88%87%E8%AF%8D?fromModule=lemma_inlink" \t "https://baike.baidu.com/item/%E5%85%A8%E6%96%87%E6%A3%80%E7%B4%A2%E7%B3%BB%E7%BB%9F/_blank" </w:instrText>
      </w:r>
      <w:r>
        <w:rPr>
          <w:rFonts w:hint="default"/>
          <w:color w:val="auto"/>
        </w:rPr>
        <w:fldChar w:fldCharType="separate"/>
      </w:r>
      <w:r>
        <w:rPr>
          <w:rStyle w:val="20"/>
          <w:rFonts w:hint="default" w:ascii="Helvetica" w:hAnsi="Helvetica" w:eastAsia="Helvetica" w:cs="Helvetica"/>
          <w:i w:val="0"/>
          <w:iCs w:val="0"/>
          <w:caps w:val="0"/>
          <w:color w:val="auto"/>
          <w:spacing w:val="0"/>
          <w:szCs w:val="16"/>
          <w:u w:val="none"/>
          <w:shd w:val="clear" w:fill="FFFFFF"/>
        </w:rPr>
        <w:t>中文切词</w:t>
      </w:r>
      <w:r>
        <w:rPr>
          <w:rFonts w:hint="default"/>
          <w:color w:val="auto"/>
        </w:rPr>
        <w:fldChar w:fldCharType="end"/>
      </w:r>
      <w:r>
        <w:rPr>
          <w:rFonts w:hint="default"/>
          <w:color w:val="auto"/>
        </w:rPr>
        <w:t>技术，避免中文检索的歧义与多义现象，同时采用相关性算法对</w:t>
      </w:r>
      <w:r>
        <w:rPr>
          <w:rFonts w:hint="eastAsia"/>
          <w:color w:val="auto"/>
          <w:lang w:val="en-US" w:eastAsia="zh-CN"/>
        </w:rPr>
        <w:t>文件</w:t>
      </w:r>
      <w:r>
        <w:rPr>
          <w:rFonts w:hint="default"/>
          <w:color w:val="auto"/>
        </w:rPr>
        <w:t>进行排序，保证检索相关性最高的</w:t>
      </w:r>
      <w:r>
        <w:rPr>
          <w:rFonts w:hint="eastAsia"/>
          <w:color w:val="auto"/>
          <w:lang w:val="en-US" w:eastAsia="zh-CN"/>
        </w:rPr>
        <w:t>文档</w:t>
      </w:r>
      <w:r>
        <w:rPr>
          <w:rFonts w:hint="default"/>
          <w:color w:val="auto"/>
        </w:rPr>
        <w:t>放在最前面。</w:t>
      </w:r>
    </w:p>
    <w:p>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文件名检索与定位</w:t>
      </w:r>
    </w:p>
    <w:p>
      <w:pPr>
        <w:bidi w:val="0"/>
        <w:ind w:firstLine="420" w:firstLineChars="0"/>
        <w:rPr>
          <w:rFonts w:hint="eastAsia"/>
          <w:lang w:val="en-US" w:eastAsia="zh-CN"/>
        </w:rPr>
      </w:pPr>
      <w:r>
        <w:rPr>
          <w:rFonts w:hint="eastAsia"/>
          <w:lang w:val="en-US" w:eastAsia="zh-CN"/>
        </w:rPr>
        <w:t>搜索界面输入关键字，支持对文件名进行识别，获取相关文件信息。系统自动定位文件所在文件袋与相应位置，并支持文件下载查看。</w:t>
      </w:r>
    </w:p>
    <w:p>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default" w:ascii="黑体" w:hAnsi="黑体" w:eastAsia="黑体" w:cs="黑体"/>
          <w:lang w:val="en-US" w:eastAsia="zh-CN"/>
        </w:rPr>
      </w:pPr>
      <w:r>
        <w:rPr>
          <w:rFonts w:hint="eastAsia" w:ascii="黑体" w:hAnsi="黑体" w:eastAsia="黑体" w:cs="黑体"/>
          <w:lang w:val="en-US" w:eastAsia="zh-CN"/>
        </w:rPr>
        <w:t>全文检索</w:t>
      </w:r>
    </w:p>
    <w:p>
      <w:pPr>
        <w:bidi w:val="0"/>
        <w:ind w:firstLine="480" w:firstLineChars="200"/>
        <w:rPr>
          <w:rFonts w:hint="default"/>
          <w:lang w:val="en-US" w:eastAsia="zh-CN"/>
        </w:rPr>
      </w:pPr>
      <w:r>
        <w:rPr>
          <w:rFonts w:hint="default"/>
          <w:lang w:val="en-US" w:eastAsia="zh-CN"/>
        </w:rPr>
        <w:t>日常工作学习中会有很多文件资料，Word、Excel、PDF等各种情况；</w:t>
      </w:r>
      <w:r>
        <w:rPr>
          <w:rFonts w:hint="eastAsia"/>
          <w:lang w:val="en-US" w:eastAsia="zh-CN"/>
        </w:rPr>
        <w:t>长时间积累下来</w:t>
      </w:r>
      <w:r>
        <w:rPr>
          <w:rFonts w:hint="default"/>
          <w:lang w:val="en-US" w:eastAsia="zh-CN"/>
        </w:rPr>
        <w:t>会有几千个文件，部分岗位甚至几万个文件。</w:t>
      </w:r>
      <w:r>
        <w:rPr>
          <w:rFonts w:hint="eastAsia" w:ascii="宋体" w:hAnsi="宋体" w:eastAsia="宋体"/>
          <w:sz w:val="24"/>
          <w:szCs w:val="24"/>
          <w:lang w:val="en-US" w:eastAsia="zh-CN"/>
        </w:rPr>
        <w:t>针对用户需要通过关键词来清晰定位和它有关联性的文档内容</w:t>
      </w:r>
      <w:r>
        <w:rPr>
          <w:rFonts w:hint="eastAsia" w:ascii="宋体" w:hAnsi="宋体"/>
          <w:sz w:val="24"/>
          <w:szCs w:val="24"/>
          <w:lang w:val="en-US" w:eastAsia="zh-CN"/>
        </w:rPr>
        <w:t>，</w:t>
      </w:r>
      <w:r>
        <w:rPr>
          <w:rFonts w:hint="eastAsia"/>
          <w:lang w:val="en-US" w:eastAsia="zh-CN"/>
        </w:rPr>
        <w:t>在文件搜索界面输入文件内容关键字，即可实现通篇文字库内搜索识别，识别到对应匹配的文件信息，即可支持文件下载查看。</w:t>
      </w:r>
    </w:p>
    <w:p>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default" w:ascii="黑体" w:hAnsi="黑体" w:eastAsia="黑体" w:cs="黑体"/>
          <w:lang w:val="en-US" w:eastAsia="zh-CN"/>
        </w:rPr>
      </w:pPr>
      <w:r>
        <w:rPr>
          <w:rFonts w:hint="eastAsia" w:ascii="黑体" w:hAnsi="黑体" w:eastAsia="黑体" w:cs="黑体"/>
          <w:lang w:val="en-US" w:eastAsia="zh-CN"/>
        </w:rPr>
        <w:t>文件袋定位</w:t>
      </w:r>
    </w:p>
    <w:p>
      <w:pPr>
        <w:bidi w:val="0"/>
        <w:ind w:firstLine="480" w:firstLineChars="200"/>
        <w:rPr>
          <w:rFonts w:hint="default"/>
          <w:lang w:val="en-US" w:eastAsia="zh-CN"/>
        </w:rPr>
      </w:pPr>
      <w:r>
        <w:rPr>
          <w:rFonts w:hint="eastAsia" w:ascii="宋体" w:hAnsi="宋体" w:eastAsia="宋体"/>
          <w:sz w:val="24"/>
          <w:szCs w:val="24"/>
          <w:lang w:val="en-US" w:eastAsia="zh-CN"/>
        </w:rPr>
        <w:t>用户可通过搜索文件集编号、文件集名称、文件集标签来锁定相关文件集，从而找到文件集中需要的重要文档</w:t>
      </w:r>
      <w:r>
        <w:rPr>
          <w:rFonts w:hint="eastAsia" w:ascii="宋体" w:hAnsi="宋体"/>
          <w:sz w:val="24"/>
          <w:szCs w:val="24"/>
          <w:lang w:val="en-US" w:eastAsia="zh-CN"/>
        </w:rPr>
        <w:t>，</w:t>
      </w:r>
      <w:r>
        <w:rPr>
          <w:rFonts w:hint="eastAsia"/>
          <w:lang w:val="en-US" w:eastAsia="zh-CN"/>
        </w:rPr>
        <w:t>进入文件袋内，即可获取相关文件内容信息。</w:t>
      </w:r>
    </w:p>
    <w:p>
      <w:pPr>
        <w:pStyle w:val="5"/>
        <w:bidi w:val="0"/>
        <w:outlineLvl w:val="1"/>
        <w:rPr>
          <w:rFonts w:hint="default"/>
          <w:lang w:val="en-US" w:eastAsia="zh-CN"/>
        </w:rPr>
      </w:pPr>
      <w:bookmarkStart w:id="39" w:name="_Toc28508"/>
      <w:r>
        <w:rPr>
          <w:rFonts w:hint="eastAsia"/>
          <w:lang w:val="en-US" w:eastAsia="zh-CN"/>
        </w:rPr>
        <w:t>文档存储</w:t>
      </w:r>
      <w:bookmarkEnd w:id="34"/>
      <w:bookmarkEnd w:id="35"/>
      <w:bookmarkEnd w:id="36"/>
      <w:bookmarkEnd w:id="39"/>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指定上传下载</w:t>
      </w:r>
    </w:p>
    <w:p>
      <w:pPr>
        <w:bidi w:val="0"/>
        <w:ind w:firstLine="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用户在</w:t>
      </w:r>
      <w:r>
        <w:rPr>
          <w:rFonts w:hint="eastAsia" w:ascii="宋体" w:hAnsi="宋体"/>
          <w:sz w:val="24"/>
          <w:szCs w:val="24"/>
          <w:lang w:val="en-US" w:eastAsia="zh-CN"/>
        </w:rPr>
        <w:t>“</w:t>
      </w:r>
      <w:r>
        <w:rPr>
          <w:rFonts w:hint="eastAsia" w:ascii="宋体" w:hAnsi="宋体" w:eastAsia="宋体"/>
          <w:sz w:val="24"/>
          <w:szCs w:val="24"/>
          <w:lang w:val="en-US" w:eastAsia="zh-CN"/>
        </w:rPr>
        <w:t>我的资源</w:t>
      </w:r>
      <w:r>
        <w:rPr>
          <w:rFonts w:hint="eastAsia" w:ascii="宋体" w:hAnsi="宋体"/>
          <w:sz w:val="24"/>
          <w:szCs w:val="24"/>
          <w:lang w:val="en-US" w:eastAsia="zh-CN"/>
        </w:rPr>
        <w:t>”</w:t>
      </w:r>
      <w:r>
        <w:rPr>
          <w:rFonts w:hint="eastAsia" w:ascii="宋体" w:hAnsi="宋体" w:eastAsia="宋体"/>
          <w:sz w:val="24"/>
          <w:szCs w:val="24"/>
          <w:lang w:val="en-US" w:eastAsia="zh-CN"/>
        </w:rPr>
        <w:t>中可以上传下载日常办公中需要长久保存的文档，也可以根据自己办公需要新建文件夹对上传的文档进行归类整理以及删除和重命名等基础操作。</w:t>
      </w:r>
    </w:p>
    <w:p>
      <w:pPr>
        <w:bidi w:val="0"/>
        <w:ind w:firstLine="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对于新上传的文档进行贴标签，这样都能方便员工在日后需要查询的过程中能快捷的检索文档位置。在文档资源中心存入文档不仅方便员工归档整理，也可避免一些外界不可抗力造成的办公文档</w:t>
      </w:r>
      <w:r>
        <w:rPr>
          <w:rFonts w:hint="eastAsia" w:ascii="宋体" w:hAnsi="宋体"/>
          <w:sz w:val="24"/>
          <w:szCs w:val="24"/>
          <w:lang w:val="en-US" w:eastAsia="zh-CN"/>
        </w:rPr>
        <w:t>数据</w:t>
      </w:r>
      <w:r>
        <w:rPr>
          <w:rFonts w:hint="eastAsia" w:ascii="宋体" w:hAnsi="宋体" w:eastAsia="宋体"/>
          <w:sz w:val="24"/>
          <w:szCs w:val="24"/>
          <w:lang w:val="en-US" w:eastAsia="zh-CN"/>
        </w:rPr>
        <w:t>丢失的情况，确保了文档的长久留存和数据安全性。</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default" w:ascii="黑体" w:hAnsi="黑体" w:eastAsia="黑体" w:cs="黑体"/>
          <w:lang w:val="en-US" w:eastAsia="zh-CN"/>
        </w:rPr>
      </w:pPr>
      <w:r>
        <w:rPr>
          <w:rFonts w:hint="eastAsia" w:ascii="黑体" w:hAnsi="黑体" w:eastAsia="黑体" w:cs="黑体"/>
          <w:lang w:val="en-US" w:eastAsia="zh-CN"/>
        </w:rPr>
        <w:t>文件模板设定</w:t>
      </w:r>
    </w:p>
    <w:bookmarkEnd w:id="37"/>
    <w:bookmarkEnd w:id="38"/>
    <w:p>
      <w:pPr>
        <w:ind w:firstLine="480" w:firstLineChars="200"/>
        <w:rPr>
          <w:rFonts w:hint="eastAsia"/>
          <w:lang w:val="en-US" w:eastAsia="zh-CN"/>
        </w:rPr>
      </w:pPr>
      <w:bookmarkStart w:id="40" w:name="_Toc21397"/>
      <w:bookmarkStart w:id="41" w:name="_Toc21620"/>
      <w:r>
        <w:rPr>
          <w:rFonts w:hint="eastAsia" w:ascii="宋体" w:hAnsi="宋体"/>
          <w:sz w:val="24"/>
          <w:szCs w:val="24"/>
          <w:lang w:val="en-US" w:eastAsia="zh-CN"/>
        </w:rPr>
        <w:t>管理员根据企事业单位业务需要，设置相应类型的模板，方便员工能分门别类的有序上传文档，明确公司业务流程。管理员可根据业务进展需要的文档类型进行分类，也可以根据客户群体进行模板设置，以及产品应用领域等来进行划分设置。这样通过统一的模板设置，规范员工上传文档行为，规范业务流程，更能有效的推动业务进展，使员工分工明确提高办公效率。</w:t>
      </w:r>
      <w:r>
        <w:rPr>
          <w:rFonts w:hint="eastAsia"/>
          <w:lang w:val="en-US" w:eastAsia="zh-CN"/>
        </w:rPr>
        <w:br w:type="page"/>
      </w:r>
    </w:p>
    <w:bookmarkEnd w:id="40"/>
    <w:bookmarkEnd w:id="41"/>
    <w:p>
      <w:pPr>
        <w:pStyle w:val="4"/>
        <w:bidi w:val="0"/>
        <w:outlineLvl w:val="0"/>
        <w:rPr>
          <w:rFonts w:hint="default"/>
          <w:highlight w:val="none"/>
          <w:lang w:val="en-US" w:eastAsia="zh-CN"/>
        </w:rPr>
      </w:pPr>
      <w:bookmarkStart w:id="42" w:name="_Toc30568"/>
      <w:bookmarkStart w:id="43" w:name="_Toc24357"/>
      <w:bookmarkStart w:id="44" w:name="_Toc9295"/>
      <w:r>
        <w:rPr>
          <w:rFonts w:hint="eastAsia"/>
          <w:highlight w:val="none"/>
          <w:lang w:val="en-US" w:eastAsia="zh-CN"/>
        </w:rPr>
        <w:t>界面展示</w:t>
      </w:r>
      <w:bookmarkEnd w:id="42"/>
    </w:p>
    <w:p>
      <w:pPr>
        <w:pStyle w:val="5"/>
        <w:bidi w:val="0"/>
        <w:outlineLvl w:val="1"/>
        <w:rPr>
          <w:rFonts w:hint="eastAsia"/>
          <w:lang w:val="en-US" w:eastAsia="zh-CN"/>
        </w:rPr>
      </w:pPr>
      <w:bookmarkStart w:id="45" w:name="_Toc17823"/>
      <w:r>
        <w:rPr>
          <w:rFonts w:hint="eastAsia"/>
          <w:lang w:val="en-US" w:eastAsia="zh-CN"/>
        </w:rPr>
        <w:t>登录</w:t>
      </w:r>
      <w:bookmarkEnd w:id="45"/>
    </w:p>
    <w:p>
      <w:pPr>
        <w:rPr>
          <w:rFonts w:hint="eastAsia"/>
          <w:lang w:val="en-US" w:eastAsia="zh-CN"/>
        </w:rPr>
      </w:pPr>
      <w:r>
        <w:drawing>
          <wp:inline distT="0" distB="0" distL="114300" distR="114300">
            <wp:extent cx="5266690" cy="1969770"/>
            <wp:effectExtent l="0" t="0" r="635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t="8468" b="11932"/>
                    <a:stretch>
                      <a:fillRect/>
                    </a:stretch>
                  </pic:blipFill>
                  <pic:spPr>
                    <a:xfrm>
                      <a:off x="0" y="0"/>
                      <a:ext cx="5266690" cy="1969770"/>
                    </a:xfrm>
                    <a:prstGeom prst="rect">
                      <a:avLst/>
                    </a:prstGeom>
                    <a:noFill/>
                    <a:ln>
                      <a:noFill/>
                    </a:ln>
                  </pic:spPr>
                </pic:pic>
              </a:graphicData>
            </a:graphic>
          </wp:inline>
        </w:drawing>
      </w:r>
    </w:p>
    <w:p>
      <w:pPr>
        <w:pStyle w:val="5"/>
        <w:bidi w:val="0"/>
        <w:outlineLvl w:val="1"/>
        <w:rPr>
          <w:rFonts w:hint="eastAsia"/>
          <w:lang w:val="en-US" w:eastAsia="zh-CN"/>
        </w:rPr>
      </w:pPr>
      <w:bookmarkStart w:id="46" w:name="_Toc7445"/>
      <w:r>
        <w:rPr>
          <w:rFonts w:hint="eastAsia"/>
          <w:lang w:val="en-US" w:eastAsia="zh-CN"/>
        </w:rPr>
        <w:t>资源中心</w:t>
      </w:r>
      <w:bookmarkEnd w:id="46"/>
    </w:p>
    <w:p>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default" w:ascii="黑体" w:hAnsi="黑体" w:eastAsia="黑体" w:cs="黑体"/>
          <w:lang w:val="en-US" w:eastAsia="zh-CN"/>
        </w:rPr>
      </w:pPr>
      <w:r>
        <w:rPr>
          <w:rFonts w:hint="eastAsia" w:ascii="黑体" w:hAnsi="黑体" w:eastAsia="黑体" w:cs="黑体"/>
          <w:lang w:val="en-US" w:eastAsia="zh-CN"/>
        </w:rPr>
        <w:t>文件查找</w:t>
      </w:r>
    </w:p>
    <w:p>
      <w:r>
        <w:drawing>
          <wp:inline distT="0" distB="0" distL="114300" distR="114300">
            <wp:extent cx="5266690" cy="1779270"/>
            <wp:effectExtent l="0" t="0" r="635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rcRect b="28099"/>
                    <a:stretch>
                      <a:fillRect/>
                    </a:stretch>
                  </pic:blipFill>
                  <pic:spPr>
                    <a:xfrm>
                      <a:off x="0" y="0"/>
                      <a:ext cx="5266690" cy="1779270"/>
                    </a:xfrm>
                    <a:prstGeom prst="rect">
                      <a:avLst/>
                    </a:prstGeom>
                    <a:noFill/>
                    <a:ln>
                      <a:noFill/>
                    </a:ln>
                  </pic:spPr>
                </pic:pic>
              </a:graphicData>
            </a:graphic>
          </wp:inline>
        </w:drawing>
      </w:r>
    </w:p>
    <w:p>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模板管理</w:t>
      </w:r>
    </w:p>
    <w:p>
      <w:pPr>
        <w:pStyle w:val="2"/>
        <w:rPr>
          <w:rFonts w:hint="eastAsia"/>
          <w:lang w:val="en-US" w:eastAsia="zh-CN"/>
        </w:rPr>
      </w:pPr>
      <w:r>
        <w:drawing>
          <wp:inline distT="0" distB="0" distL="114300" distR="114300">
            <wp:extent cx="5266690" cy="2474595"/>
            <wp:effectExtent l="0" t="0" r="6350" b="952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5266690" cy="2474595"/>
                    </a:xfrm>
                    <a:prstGeom prst="rect">
                      <a:avLst/>
                    </a:prstGeom>
                    <a:noFill/>
                    <a:ln>
                      <a:noFill/>
                    </a:ln>
                  </pic:spPr>
                </pic:pic>
              </a:graphicData>
            </a:graphic>
          </wp:inline>
        </w:drawing>
      </w:r>
    </w:p>
    <w:p>
      <w:pPr>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default" w:ascii="黑体" w:hAnsi="黑体" w:eastAsia="黑体" w:cs="黑体"/>
          <w:lang w:val="en-US" w:eastAsia="zh-CN"/>
        </w:rPr>
      </w:pPr>
      <w:r>
        <w:rPr>
          <w:rFonts w:hint="eastAsia" w:ascii="黑体" w:hAnsi="黑体" w:eastAsia="黑体" w:cs="黑体"/>
          <w:lang w:val="en-US" w:eastAsia="zh-CN"/>
        </w:rPr>
        <w:t>文档管理</w:t>
      </w:r>
    </w:p>
    <w:p>
      <w:pPr>
        <w:pStyle w:val="2"/>
        <w:rPr>
          <w:rFonts w:hint="default"/>
          <w:lang w:val="en-US" w:eastAsia="zh-CN"/>
        </w:rPr>
      </w:pPr>
      <w:r>
        <w:drawing>
          <wp:inline distT="0" distB="0" distL="114300" distR="114300">
            <wp:extent cx="5266690" cy="2474595"/>
            <wp:effectExtent l="0" t="0" r="6350"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a:stretch>
                      <a:fillRect/>
                    </a:stretch>
                  </pic:blipFill>
                  <pic:spPr>
                    <a:xfrm>
                      <a:off x="0" y="0"/>
                      <a:ext cx="5266690" cy="2474595"/>
                    </a:xfrm>
                    <a:prstGeom prst="rect">
                      <a:avLst/>
                    </a:prstGeom>
                    <a:noFill/>
                    <a:ln>
                      <a:noFill/>
                    </a:ln>
                  </pic:spPr>
                </pic:pic>
              </a:graphicData>
            </a:graphic>
          </wp:inline>
        </w:drawing>
      </w:r>
    </w:p>
    <w:p>
      <w:pPr>
        <w:pStyle w:val="5"/>
        <w:bidi w:val="0"/>
        <w:outlineLvl w:val="1"/>
        <w:rPr>
          <w:rFonts w:hint="default"/>
          <w:lang w:val="en-US" w:eastAsia="zh-CN"/>
        </w:rPr>
      </w:pPr>
      <w:bookmarkStart w:id="47" w:name="_Toc12492"/>
      <w:r>
        <w:rPr>
          <w:rFonts w:hint="eastAsia"/>
          <w:lang w:val="en-US" w:eastAsia="zh-CN"/>
        </w:rPr>
        <w:t>我的资源</w:t>
      </w:r>
      <w:bookmarkEnd w:id="47"/>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最近浏览</w:t>
      </w:r>
    </w:p>
    <w:p>
      <w:pPr>
        <w:pStyle w:val="2"/>
        <w:rPr>
          <w:rFonts w:hint="eastAsia"/>
          <w:lang w:val="en-US" w:eastAsia="zh-CN"/>
        </w:rPr>
      </w:pPr>
      <w:r>
        <w:drawing>
          <wp:inline distT="0" distB="0" distL="114300" distR="114300">
            <wp:extent cx="5266690" cy="2474595"/>
            <wp:effectExtent l="0" t="0" r="635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tretch>
                      <a:fillRect/>
                    </a:stretch>
                  </pic:blipFill>
                  <pic:spPr>
                    <a:xfrm>
                      <a:off x="0" y="0"/>
                      <a:ext cx="5266690" cy="2474595"/>
                    </a:xfrm>
                    <a:prstGeom prst="rect">
                      <a:avLst/>
                    </a:prstGeom>
                    <a:noFill/>
                    <a:ln>
                      <a:noFill/>
                    </a:ln>
                  </pic:spPr>
                </pic:pic>
              </a:graphicData>
            </a:graphic>
          </wp:inline>
        </w:drawing>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default" w:ascii="黑体" w:hAnsi="黑体" w:eastAsia="黑体" w:cs="黑体"/>
          <w:lang w:val="en-US" w:eastAsia="zh-CN"/>
        </w:rPr>
      </w:pPr>
      <w:r>
        <w:rPr>
          <w:rFonts w:hint="eastAsia" w:ascii="黑体" w:hAnsi="黑体" w:eastAsia="黑体" w:cs="黑体"/>
          <w:lang w:val="en-US" w:eastAsia="zh-CN"/>
        </w:rPr>
        <w:t>我的文件集</w:t>
      </w:r>
    </w:p>
    <w:p>
      <w:pPr>
        <w:pStyle w:val="2"/>
      </w:pPr>
      <w:r>
        <w:drawing>
          <wp:inline distT="0" distB="0" distL="114300" distR="114300">
            <wp:extent cx="5266690" cy="1769745"/>
            <wp:effectExtent l="0" t="0" r="6350" b="133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rcRect b="28483"/>
                    <a:stretch>
                      <a:fillRect/>
                    </a:stretch>
                  </pic:blipFill>
                  <pic:spPr>
                    <a:xfrm>
                      <a:off x="0" y="0"/>
                      <a:ext cx="5266690" cy="1769745"/>
                    </a:xfrm>
                    <a:prstGeom prst="rect">
                      <a:avLst/>
                    </a:prstGeom>
                    <a:noFill/>
                    <a:ln>
                      <a:noFill/>
                    </a:ln>
                  </pic:spPr>
                </pic:pic>
              </a:graphicData>
            </a:graphic>
          </wp:inline>
        </w:drawing>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ind w:left="425" w:leftChars="0" w:hanging="425" w:firstLineChars="0"/>
        <w:textAlignment w:val="auto"/>
        <w:outlineLvl w:val="9"/>
        <w:rPr>
          <w:rFonts w:hint="default" w:ascii="黑体" w:hAnsi="黑体" w:eastAsia="黑体" w:cs="黑体"/>
          <w:lang w:val="en-US" w:eastAsia="zh-CN"/>
        </w:rPr>
      </w:pPr>
      <w:r>
        <w:rPr>
          <w:rFonts w:hint="eastAsia" w:ascii="黑体" w:hAnsi="黑体" w:eastAsia="黑体" w:cs="黑体"/>
          <w:lang w:val="en-US" w:eastAsia="zh-CN"/>
        </w:rPr>
        <w:t>新建文件袋</w:t>
      </w:r>
    </w:p>
    <w:p>
      <w:r>
        <w:drawing>
          <wp:inline distT="0" distB="0" distL="114300" distR="114300">
            <wp:extent cx="5266690" cy="2474595"/>
            <wp:effectExtent l="0" t="0" r="635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5"/>
                    <a:stretch>
                      <a:fillRect/>
                    </a:stretch>
                  </pic:blipFill>
                  <pic:spPr>
                    <a:xfrm>
                      <a:off x="0" y="0"/>
                      <a:ext cx="5266690" cy="2474595"/>
                    </a:xfrm>
                    <a:prstGeom prst="rect">
                      <a:avLst/>
                    </a:prstGeom>
                    <a:noFill/>
                    <a:ln>
                      <a:noFill/>
                    </a:ln>
                  </pic:spPr>
                </pic:pic>
              </a:graphicData>
            </a:graphic>
          </wp:inline>
        </w:drawing>
      </w:r>
      <w:bookmarkEnd w:id="43"/>
      <w:bookmarkEnd w:id="44"/>
    </w:p>
    <w:p>
      <w:pPr>
        <w:pStyle w:val="4"/>
        <w:bidi w:val="0"/>
        <w:outlineLvl w:val="0"/>
        <w:rPr>
          <w:rFonts w:hint="default"/>
          <w:lang w:val="en-US" w:eastAsia="zh-CN"/>
        </w:rPr>
      </w:pPr>
      <w:bookmarkStart w:id="48" w:name="_Toc17937"/>
      <w:r>
        <w:rPr>
          <w:rFonts w:hint="eastAsia"/>
          <w:lang w:val="en-US" w:eastAsia="zh-CN"/>
        </w:rPr>
        <w:t>运维实施</w:t>
      </w:r>
      <w:bookmarkEnd w:id="48"/>
    </w:p>
    <w:p>
      <w:pPr>
        <w:pStyle w:val="5"/>
        <w:bidi w:val="0"/>
        <w:outlineLvl w:val="1"/>
        <w:rPr>
          <w:rFonts w:hint="default"/>
          <w:lang w:val="en-US" w:eastAsia="zh-CN"/>
        </w:rPr>
      </w:pPr>
      <w:bookmarkStart w:id="49" w:name="_Toc30967"/>
      <w:r>
        <w:rPr>
          <w:rFonts w:hint="eastAsia"/>
          <w:lang w:val="en-US" w:eastAsia="zh-CN"/>
        </w:rPr>
        <w:t>部署方式</w:t>
      </w:r>
      <w:bookmarkEnd w:id="49"/>
    </w:p>
    <w:p>
      <w:r>
        <w:drawing>
          <wp:inline distT="0" distB="0" distL="114300" distR="114300">
            <wp:extent cx="5387340" cy="3126740"/>
            <wp:effectExtent l="0" t="0" r="762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rcRect l="2814" t="1909" r="1407" b="3818"/>
                    <a:stretch>
                      <a:fillRect/>
                    </a:stretch>
                  </pic:blipFill>
                  <pic:spPr>
                    <a:xfrm>
                      <a:off x="0" y="0"/>
                      <a:ext cx="5387340" cy="3126740"/>
                    </a:xfrm>
                    <a:prstGeom prst="rect">
                      <a:avLst/>
                    </a:prstGeom>
                    <a:noFill/>
                    <a:ln>
                      <a:noFill/>
                    </a:ln>
                  </pic:spPr>
                </pic:pic>
              </a:graphicData>
            </a:graphic>
          </wp:inline>
        </w:drawing>
      </w:r>
    </w:p>
    <w:p>
      <w:pPr>
        <w:rPr>
          <w:rFonts w:hint="default"/>
          <w:lang w:val="en-US"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sz w:val="20"/>
        <w:szCs w:val="28"/>
        <w:lang w:val="en-US" w:eastAsia="zh-CN"/>
      </w:rPr>
    </w:pPr>
    <w:r>
      <w:rPr>
        <w:rFonts w:hint="eastAsia"/>
        <w:sz w:val="20"/>
        <w:szCs w:val="28"/>
        <w:lang w:val="en-US" w:eastAsia="zh-CN"/>
      </w:rPr>
      <w:drawing>
        <wp:inline distT="0" distB="0" distL="114300" distR="114300">
          <wp:extent cx="368300" cy="341630"/>
          <wp:effectExtent l="0" t="0" r="12700" b="8890"/>
          <wp:docPr id="4" name="图片 4" descr="融至兴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融至兴logo"/>
                  <pic:cNvPicPr>
                    <a:picLocks noChangeAspect="1"/>
                  </pic:cNvPicPr>
                </pic:nvPicPr>
                <pic:blipFill>
                  <a:blip r:embed="rId1"/>
                  <a:stretch>
                    <a:fillRect/>
                  </a:stretch>
                </pic:blipFill>
                <pic:spPr>
                  <a:xfrm>
                    <a:off x="0" y="0"/>
                    <a:ext cx="368300" cy="341630"/>
                  </a:xfrm>
                  <a:prstGeom prst="rect">
                    <a:avLst/>
                  </a:prstGeom>
                </pic:spPr>
              </pic:pic>
            </a:graphicData>
          </a:graphic>
        </wp:inline>
      </w:drawing>
    </w:r>
    <w:r>
      <w:rPr>
        <w:rFonts w:hint="eastAsia"/>
        <w:sz w:val="20"/>
        <w:szCs w:val="28"/>
        <w:lang w:val="en-US" w:eastAsia="zh-CN"/>
      </w:rPr>
      <w:t xml:space="preserve">                                                   文档资源中心系统1.0白皮书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C6FBA"/>
    <w:multiLevelType w:val="singleLevel"/>
    <w:tmpl w:val="D55C6FBA"/>
    <w:lvl w:ilvl="0" w:tentative="0">
      <w:start w:val="1"/>
      <w:numFmt w:val="decimal"/>
      <w:lvlText w:val="%1)"/>
      <w:lvlJc w:val="left"/>
      <w:pPr>
        <w:ind w:left="425" w:hanging="425"/>
      </w:pPr>
      <w:rPr>
        <w:rFonts w:hint="default"/>
      </w:rPr>
    </w:lvl>
  </w:abstractNum>
  <w:abstractNum w:abstractNumId="1">
    <w:nsid w:val="D7D963C3"/>
    <w:multiLevelType w:val="multilevel"/>
    <w:tmpl w:val="D7D963C3"/>
    <w:lvl w:ilvl="0" w:tentative="0">
      <w:start w:val="1"/>
      <w:numFmt w:val="decimal"/>
      <w:pStyle w:val="25"/>
      <w:lvlText w:val="【第%1部分】"/>
      <w:lvlJc w:val="left"/>
      <w:pPr>
        <w:tabs>
          <w:tab w:val="left" w:pos="0"/>
        </w:tabs>
        <w:ind w:left="0" w:leftChars="0" w:firstLine="0" w:firstLineChars="0"/>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b/>
        <w:bCs/>
        <w:sz w:val="36"/>
        <w:szCs w:val="36"/>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978C59E"/>
    <w:multiLevelType w:val="multilevel"/>
    <w:tmpl w:val="0978C59E"/>
    <w:lvl w:ilvl="0" w:tentative="0">
      <w:start w:val="1"/>
      <w:numFmt w:val="chineseCounting"/>
      <w:suff w:val="nothing"/>
      <w:lvlText w:val="【第%1部分】"/>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19BCE46C"/>
    <w:multiLevelType w:val="singleLevel"/>
    <w:tmpl w:val="19BCE46C"/>
    <w:lvl w:ilvl="0" w:tentative="0">
      <w:start w:val="1"/>
      <w:numFmt w:val="decimal"/>
      <w:lvlText w:val="%1)"/>
      <w:lvlJc w:val="left"/>
      <w:pPr>
        <w:ind w:left="425" w:hanging="425"/>
      </w:pPr>
      <w:rPr>
        <w:rFonts w:hint="default"/>
      </w:rPr>
    </w:lvl>
  </w:abstractNum>
  <w:abstractNum w:abstractNumId="4">
    <w:nsid w:val="21FF7549"/>
    <w:multiLevelType w:val="singleLevel"/>
    <w:tmpl w:val="21FF7549"/>
    <w:lvl w:ilvl="0" w:tentative="0">
      <w:start w:val="1"/>
      <w:numFmt w:val="decimal"/>
      <w:lvlText w:val="%1)"/>
      <w:lvlJc w:val="left"/>
      <w:pPr>
        <w:ind w:left="425" w:hanging="425"/>
      </w:pPr>
      <w:rPr>
        <w:rFonts w:hint="default"/>
      </w:rPr>
    </w:lvl>
  </w:abstractNum>
  <w:abstractNum w:abstractNumId="5">
    <w:nsid w:val="337AFD58"/>
    <w:multiLevelType w:val="multilevel"/>
    <w:tmpl w:val="337AFD58"/>
    <w:lvl w:ilvl="0" w:tentative="0">
      <w:start w:val="1"/>
      <w:numFmt w:val="decimal"/>
      <w:lvlText w:val="【第%1部分】"/>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b/>
        <w:bCs/>
        <w:sz w:val="36"/>
        <w:szCs w:val="36"/>
      </w:rPr>
    </w:lvl>
    <w:lvl w:ilvl="2" w:tentative="0">
      <w:start w:val="1"/>
      <w:numFmt w:val="decimal"/>
      <w:isLgl/>
      <w:lvlText w:val="%1.%2.%3"/>
      <w:lvlJc w:val="left"/>
      <w:pPr>
        <w:ind w:left="709" w:hanging="709"/>
      </w:pPr>
      <w:rPr>
        <w:rFonts w:hint="default" w:ascii="Times New Roman" w:hAnsi="Times New Roman" w:eastAsia="宋体" w:cs="宋体"/>
        <w:b/>
        <w:bCs/>
        <w:sz w:val="32"/>
        <w:szCs w:val="32"/>
      </w:rPr>
    </w:lvl>
    <w:lvl w:ilvl="3" w:tentative="0">
      <w:start w:val="1"/>
      <w:numFmt w:val="decimal"/>
      <w:isLgl/>
      <w:lvlText w:val="%1.%2.%3.%4"/>
      <w:lvlJc w:val="left"/>
      <w:pPr>
        <w:tabs>
          <w:tab w:val="left" w:pos="425"/>
        </w:tabs>
        <w:ind w:left="850" w:hanging="283"/>
      </w:pPr>
      <w:rPr>
        <w:rFonts w:hint="default" w:ascii="宋体" w:hAnsi="宋体" w:eastAsia="宋体" w:cs="宋体"/>
      </w:rPr>
    </w:lvl>
    <w:lvl w:ilvl="4" w:tentative="0">
      <w:start w:val="1"/>
      <w:numFmt w:val="decimal"/>
      <w:pStyle w:val="7"/>
      <w:isLg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51D4B2C5"/>
    <w:multiLevelType w:val="multilevel"/>
    <w:tmpl w:val="51D4B2C5"/>
    <w:lvl w:ilvl="0" w:tentative="0">
      <w:start w:val="1"/>
      <w:numFmt w:val="decimal"/>
      <w:pStyle w:val="3"/>
      <w:lvlText w:val="【第%1部分】"/>
      <w:lvlJc w:val="left"/>
      <w:pPr>
        <w:ind w:left="425" w:hanging="425"/>
      </w:pPr>
      <w:rPr>
        <w:rFonts w:hint="default" w:ascii="宋体" w:hAnsi="宋体" w:eastAsia="宋体" w:cs="宋体"/>
      </w:rPr>
    </w:lvl>
    <w:lvl w:ilvl="1" w:tentative="0">
      <w:start w:val="1"/>
      <w:numFmt w:val="decimal"/>
      <w:pStyle w:val="4"/>
      <w:lvlText w:val="%1.%2"/>
      <w:lvlJc w:val="left"/>
      <w:pPr>
        <w:ind w:left="567" w:hanging="567"/>
      </w:pPr>
      <w:rPr>
        <w:rFonts w:hint="default" w:ascii="宋体" w:hAnsi="宋体" w:eastAsia="宋体" w:cs="宋体"/>
        <w:b/>
        <w:bCs/>
        <w:sz w:val="36"/>
        <w:szCs w:val="36"/>
      </w:rPr>
    </w:lvl>
    <w:lvl w:ilvl="2" w:tentative="0">
      <w:start w:val="1"/>
      <w:numFmt w:val="decimal"/>
      <w:pStyle w:val="5"/>
      <w:lvlText w:val="%1.%2.%3"/>
      <w:lvlJc w:val="left"/>
      <w:pPr>
        <w:ind w:left="709" w:hanging="709"/>
      </w:pPr>
      <w:rPr>
        <w:rFonts w:hint="default" w:ascii="宋体" w:hAnsi="宋体" w:eastAsia="宋体" w:cs="宋体"/>
      </w:rPr>
    </w:lvl>
    <w:lvl w:ilvl="3" w:tentative="0">
      <w:start w:val="1"/>
      <w:numFmt w:val="decimal"/>
      <w:pStyle w:val="6"/>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52F0D5F9"/>
    <w:multiLevelType w:val="singleLevel"/>
    <w:tmpl w:val="52F0D5F9"/>
    <w:lvl w:ilvl="0" w:tentative="0">
      <w:start w:val="1"/>
      <w:numFmt w:val="decimal"/>
      <w:lvlText w:val="%1)"/>
      <w:lvlJc w:val="left"/>
      <w:pPr>
        <w:ind w:left="425" w:hanging="425"/>
      </w:pPr>
      <w:rPr>
        <w:rFonts w:hint="default"/>
      </w:rPr>
    </w:lvl>
  </w:abstractNum>
  <w:abstractNum w:abstractNumId="8">
    <w:nsid w:val="5AF87A59"/>
    <w:multiLevelType w:val="multilevel"/>
    <w:tmpl w:val="5AF87A59"/>
    <w:lvl w:ilvl="0" w:tentative="0">
      <w:start w:val="1"/>
      <w:numFmt w:val="decimal"/>
      <w:pStyle w:val="26"/>
      <w:lvlText w:val="【第%1部分】"/>
      <w:lvlJc w:val="left"/>
      <w:pPr>
        <w:tabs>
          <w:tab w:val="left" w:pos="0"/>
        </w:tabs>
        <w:ind w:left="0" w:leftChars="0" w:firstLine="0" w:firstLineChars="0"/>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b/>
        <w:bCs/>
        <w:sz w:val="36"/>
        <w:szCs w:val="36"/>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6DEF4309"/>
    <w:multiLevelType w:val="singleLevel"/>
    <w:tmpl w:val="6DEF4309"/>
    <w:lvl w:ilvl="0" w:tentative="0">
      <w:start w:val="1"/>
      <w:numFmt w:val="decimal"/>
      <w:lvlText w:val="%1)"/>
      <w:lvlJc w:val="left"/>
      <w:pPr>
        <w:ind w:left="425" w:hanging="425"/>
      </w:pPr>
      <w:rPr>
        <w:rFonts w:hint="default"/>
      </w:rPr>
    </w:lvl>
  </w:abstractNum>
  <w:abstractNum w:abstractNumId="10">
    <w:nsid w:val="7823AE18"/>
    <w:multiLevelType w:val="singleLevel"/>
    <w:tmpl w:val="7823AE18"/>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2"/>
  </w:num>
  <w:num w:numId="4">
    <w:abstractNumId w:val="1"/>
  </w:num>
  <w:num w:numId="5">
    <w:abstractNumId w:val="8"/>
  </w:num>
  <w:num w:numId="6">
    <w:abstractNumId w:val="4"/>
  </w:num>
  <w:num w:numId="7">
    <w:abstractNumId w:val="9"/>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ZTYzYThkNzQ3OGE4Nzk0MzA2OGMwNTYzOGJlYmYifQ=="/>
  </w:docVars>
  <w:rsids>
    <w:rsidRoot w:val="00000000"/>
    <w:rsid w:val="000736A6"/>
    <w:rsid w:val="006A298E"/>
    <w:rsid w:val="00EA5A4D"/>
    <w:rsid w:val="03142C3F"/>
    <w:rsid w:val="031E58C0"/>
    <w:rsid w:val="045D42AE"/>
    <w:rsid w:val="04E16F89"/>
    <w:rsid w:val="06E2242C"/>
    <w:rsid w:val="07B77C30"/>
    <w:rsid w:val="0A1907A5"/>
    <w:rsid w:val="0AF01026"/>
    <w:rsid w:val="0C4D19CF"/>
    <w:rsid w:val="0DAA5529"/>
    <w:rsid w:val="0DB05530"/>
    <w:rsid w:val="0DF70A22"/>
    <w:rsid w:val="0FAC262B"/>
    <w:rsid w:val="0FCB3337"/>
    <w:rsid w:val="10B86CB7"/>
    <w:rsid w:val="11C674AC"/>
    <w:rsid w:val="12A65D4B"/>
    <w:rsid w:val="13AE2D0D"/>
    <w:rsid w:val="14933A29"/>
    <w:rsid w:val="170411B1"/>
    <w:rsid w:val="17170AE9"/>
    <w:rsid w:val="17DD1774"/>
    <w:rsid w:val="18315955"/>
    <w:rsid w:val="18977043"/>
    <w:rsid w:val="18ED2570"/>
    <w:rsid w:val="1A1D2C1E"/>
    <w:rsid w:val="1A51006A"/>
    <w:rsid w:val="1A7D0099"/>
    <w:rsid w:val="1ADA6ED5"/>
    <w:rsid w:val="1B86178C"/>
    <w:rsid w:val="1B8C42DF"/>
    <w:rsid w:val="1C4F2DD2"/>
    <w:rsid w:val="1F0D214E"/>
    <w:rsid w:val="1F6236B6"/>
    <w:rsid w:val="1FEC6DBA"/>
    <w:rsid w:val="22087B17"/>
    <w:rsid w:val="22C92543"/>
    <w:rsid w:val="241C303C"/>
    <w:rsid w:val="25656FBC"/>
    <w:rsid w:val="25711F5C"/>
    <w:rsid w:val="25A66EDF"/>
    <w:rsid w:val="260675FE"/>
    <w:rsid w:val="275B5D2C"/>
    <w:rsid w:val="27DC0320"/>
    <w:rsid w:val="27F12214"/>
    <w:rsid w:val="28376E64"/>
    <w:rsid w:val="2CAF1D91"/>
    <w:rsid w:val="30786458"/>
    <w:rsid w:val="33637C1E"/>
    <w:rsid w:val="342A6E37"/>
    <w:rsid w:val="3528606A"/>
    <w:rsid w:val="35D82D2E"/>
    <w:rsid w:val="35E4562B"/>
    <w:rsid w:val="375B2943"/>
    <w:rsid w:val="38F911DD"/>
    <w:rsid w:val="3A222F78"/>
    <w:rsid w:val="3A647B44"/>
    <w:rsid w:val="3D4F16E2"/>
    <w:rsid w:val="3DA32F29"/>
    <w:rsid w:val="3DAE5A57"/>
    <w:rsid w:val="3DD64788"/>
    <w:rsid w:val="3EA07D90"/>
    <w:rsid w:val="3F8B1011"/>
    <w:rsid w:val="3FB72369"/>
    <w:rsid w:val="409C3516"/>
    <w:rsid w:val="41474F3B"/>
    <w:rsid w:val="41D83417"/>
    <w:rsid w:val="42106C20"/>
    <w:rsid w:val="44860312"/>
    <w:rsid w:val="450555DD"/>
    <w:rsid w:val="45856B9D"/>
    <w:rsid w:val="45FC5420"/>
    <w:rsid w:val="47730B95"/>
    <w:rsid w:val="49C7110D"/>
    <w:rsid w:val="4A130761"/>
    <w:rsid w:val="4A5004DA"/>
    <w:rsid w:val="4A567433"/>
    <w:rsid w:val="4ADE69B0"/>
    <w:rsid w:val="50E50549"/>
    <w:rsid w:val="51043315"/>
    <w:rsid w:val="51B61ED0"/>
    <w:rsid w:val="53E00F24"/>
    <w:rsid w:val="55D24A59"/>
    <w:rsid w:val="5A405E3D"/>
    <w:rsid w:val="5A8656FF"/>
    <w:rsid w:val="5AF16BAF"/>
    <w:rsid w:val="5B206591"/>
    <w:rsid w:val="5B8C3BAC"/>
    <w:rsid w:val="5DC76BF1"/>
    <w:rsid w:val="5ED05841"/>
    <w:rsid w:val="61134E9A"/>
    <w:rsid w:val="6129748A"/>
    <w:rsid w:val="613463FB"/>
    <w:rsid w:val="615A4DC0"/>
    <w:rsid w:val="61742765"/>
    <w:rsid w:val="61A62D4A"/>
    <w:rsid w:val="61D84B3F"/>
    <w:rsid w:val="621C2CF7"/>
    <w:rsid w:val="63C43CF8"/>
    <w:rsid w:val="64684F86"/>
    <w:rsid w:val="649033F3"/>
    <w:rsid w:val="64B86DC4"/>
    <w:rsid w:val="67582FE1"/>
    <w:rsid w:val="68977EF3"/>
    <w:rsid w:val="6A0811A2"/>
    <w:rsid w:val="6ACF5AC8"/>
    <w:rsid w:val="6BC64407"/>
    <w:rsid w:val="6BD415E3"/>
    <w:rsid w:val="6BE42584"/>
    <w:rsid w:val="6C4038DA"/>
    <w:rsid w:val="6C6F6CA8"/>
    <w:rsid w:val="6CEE2D58"/>
    <w:rsid w:val="6D921998"/>
    <w:rsid w:val="6E4E12B6"/>
    <w:rsid w:val="6F113E05"/>
    <w:rsid w:val="6F336B1E"/>
    <w:rsid w:val="6FC2332D"/>
    <w:rsid w:val="72751522"/>
    <w:rsid w:val="728D33FA"/>
    <w:rsid w:val="729400AA"/>
    <w:rsid w:val="72DE0D7C"/>
    <w:rsid w:val="73E94696"/>
    <w:rsid w:val="73ED1487"/>
    <w:rsid w:val="744D7520"/>
    <w:rsid w:val="74EF082F"/>
    <w:rsid w:val="7704218B"/>
    <w:rsid w:val="77CF2B02"/>
    <w:rsid w:val="7A6E3743"/>
    <w:rsid w:val="7BC00570"/>
    <w:rsid w:val="7BC719E4"/>
    <w:rsid w:val="7BC736D0"/>
    <w:rsid w:val="7E156746"/>
    <w:rsid w:val="7E6672C6"/>
    <w:rsid w:val="7EF55B11"/>
    <w:rsid w:val="7F0506E1"/>
    <w:rsid w:val="7F0C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3"/>
    <w:qFormat/>
    <w:uiPriority w:val="0"/>
    <w:pPr>
      <w:keepNext/>
      <w:keepLines/>
      <w:numPr>
        <w:ilvl w:val="0"/>
        <w:numId w:val="1"/>
      </w:numPr>
      <w:spacing w:before="160" w:after="160" w:line="360" w:lineRule="auto"/>
      <w:ind w:firstLine="0" w:firstLineChars="0"/>
      <w:outlineLvl w:val="0"/>
    </w:pPr>
    <w:rPr>
      <w:rFonts w:ascii="Times New Roman" w:hAnsi="Times New Roman" w:eastAsia="宋体" w:cs="Times New Roman"/>
      <w:b/>
      <w:bCs/>
      <w:kern w:val="44"/>
      <w:sz w:val="44"/>
      <w:szCs w:val="44"/>
    </w:rPr>
  </w:style>
  <w:style w:type="paragraph" w:styleId="4">
    <w:name w:val="heading 2"/>
    <w:basedOn w:val="1"/>
    <w:next w:val="1"/>
    <w:link w:val="21"/>
    <w:unhideWhenUsed/>
    <w:qFormat/>
    <w:uiPriority w:val="0"/>
    <w:pPr>
      <w:numPr>
        <w:ilvl w:val="1"/>
        <w:numId w:val="1"/>
      </w:numPr>
      <w:spacing w:before="80" w:beforeAutospacing="0" w:after="80" w:afterAutospacing="0" w:line="360" w:lineRule="auto"/>
      <w:ind w:left="0" w:firstLine="0"/>
      <w:jc w:val="left"/>
      <w:outlineLvl w:val="1"/>
    </w:pPr>
    <w:rPr>
      <w:rFonts w:hint="eastAsia" w:ascii="Times New Roman" w:hAnsi="Times New Roman" w:eastAsia="宋体" w:cs="Times New Roman"/>
      <w:b/>
      <w:bCs/>
      <w:kern w:val="0"/>
      <w:sz w:val="36"/>
      <w:szCs w:val="36"/>
      <w:lang w:bidi="ar"/>
    </w:rPr>
  </w:style>
  <w:style w:type="paragraph" w:styleId="5">
    <w:name w:val="heading 3"/>
    <w:basedOn w:val="1"/>
    <w:next w:val="1"/>
    <w:link w:val="22"/>
    <w:unhideWhenUsed/>
    <w:qFormat/>
    <w:uiPriority w:val="0"/>
    <w:pPr>
      <w:numPr>
        <w:ilvl w:val="2"/>
        <w:numId w:val="1"/>
      </w:numPr>
      <w:spacing w:before="80" w:beforeAutospacing="0" w:after="80" w:afterAutospacing="0"/>
      <w:ind w:left="0" w:firstLine="425"/>
      <w:jc w:val="left"/>
      <w:outlineLvl w:val="2"/>
    </w:pPr>
    <w:rPr>
      <w:rFonts w:hint="eastAsia" w:ascii="Times New Roman" w:hAnsi="Times New Roman" w:eastAsia="宋体" w:cs="宋体"/>
      <w:b/>
      <w:bCs/>
      <w:kern w:val="0"/>
      <w:sz w:val="32"/>
      <w:szCs w:val="32"/>
      <w:lang w:bidi="ar"/>
    </w:rPr>
  </w:style>
  <w:style w:type="paragraph" w:styleId="6">
    <w:name w:val="heading 4"/>
    <w:basedOn w:val="1"/>
    <w:next w:val="1"/>
    <w:link w:val="24"/>
    <w:semiHidden/>
    <w:unhideWhenUsed/>
    <w:qFormat/>
    <w:uiPriority w:val="0"/>
    <w:pPr>
      <w:keepNext/>
      <w:keepLines/>
      <w:numPr>
        <w:ilvl w:val="3"/>
        <w:numId w:val="1"/>
      </w:numPr>
      <w:tabs>
        <w:tab w:val="left" w:pos="0"/>
        <w:tab w:val="left" w:pos="425"/>
      </w:tabs>
      <w:spacing w:before="80" w:beforeLines="0" w:beforeAutospacing="0" w:after="80" w:afterLines="0" w:afterAutospacing="0" w:line="360" w:lineRule="auto"/>
      <w:ind w:left="850" w:hanging="850"/>
      <w:outlineLvl w:val="3"/>
    </w:pPr>
    <w:rPr>
      <w:rFonts w:ascii="Times New Roman" w:hAnsi="Times New Roman" w:eastAsia="宋体" w:cs="宋体"/>
      <w:b/>
      <w:bCs/>
      <w:sz w:val="30"/>
      <w:szCs w:val="30"/>
    </w:rPr>
  </w:style>
  <w:style w:type="paragraph" w:styleId="7">
    <w:name w:val="heading 5"/>
    <w:basedOn w:val="1"/>
    <w:next w:val="1"/>
    <w:semiHidden/>
    <w:unhideWhenUsed/>
    <w:qFormat/>
    <w:uiPriority w:val="0"/>
    <w:pPr>
      <w:keepNext/>
      <w:keepLines/>
      <w:numPr>
        <w:ilvl w:val="4"/>
        <w:numId w:val="2"/>
      </w:numPr>
      <w:tabs>
        <w:tab w:val="left" w:pos="0"/>
      </w:tabs>
      <w:spacing w:before="80" w:beforeLines="0" w:beforeAutospacing="0" w:after="80" w:afterLines="0" w:afterAutospacing="0" w:line="360" w:lineRule="auto"/>
      <w:ind w:left="991" w:hanging="991"/>
      <w:outlineLvl w:val="4"/>
    </w:pPr>
    <w:rPr>
      <w:rFonts w:ascii="Times New Roman" w:hAnsi="Times New Roman" w:eastAsia="宋体" w:cs="宋体"/>
      <w:b/>
      <w:bCs/>
      <w:sz w:val="28"/>
      <w:szCs w:val="28"/>
    </w:rPr>
  </w:style>
  <w:style w:type="paragraph" w:styleId="8">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Hyperlink"/>
    <w:basedOn w:val="19"/>
    <w:uiPriority w:val="0"/>
    <w:rPr>
      <w:color w:val="0000FF"/>
      <w:u w:val="single"/>
    </w:rPr>
  </w:style>
  <w:style w:type="character" w:customStyle="1" w:styleId="21">
    <w:name w:val="标题 2 字符"/>
    <w:link w:val="4"/>
    <w:qFormat/>
    <w:uiPriority w:val="9"/>
    <w:rPr>
      <w:rFonts w:ascii="Times New Roman" w:hAnsi="Times New Roman" w:eastAsia="宋体" w:cs="Times New Roman"/>
      <w:b/>
      <w:bCs/>
      <w:sz w:val="36"/>
      <w:szCs w:val="36"/>
      <w:lang w:val="zh-CN" w:eastAsia="zh-CN"/>
    </w:rPr>
  </w:style>
  <w:style w:type="character" w:customStyle="1" w:styleId="22">
    <w:name w:val="标题 3 字符"/>
    <w:basedOn w:val="19"/>
    <w:link w:val="5"/>
    <w:semiHidden/>
    <w:qFormat/>
    <w:uiPriority w:val="9"/>
    <w:rPr>
      <w:rFonts w:ascii="Times New Roman" w:hAnsi="Times New Roman" w:eastAsia="宋体" w:cs="Times New Roman"/>
      <w:b/>
      <w:bCs/>
      <w:sz w:val="32"/>
      <w:szCs w:val="32"/>
    </w:rPr>
  </w:style>
  <w:style w:type="character" w:customStyle="1" w:styleId="23">
    <w:name w:val="标题 1 字符"/>
    <w:basedOn w:val="19"/>
    <w:link w:val="3"/>
    <w:qFormat/>
    <w:uiPriority w:val="9"/>
    <w:rPr>
      <w:rFonts w:ascii="Times New Roman" w:hAnsi="Times New Roman" w:eastAsia="宋体" w:cs="Times New Roman"/>
      <w:b/>
      <w:bCs/>
      <w:kern w:val="44"/>
      <w:sz w:val="44"/>
      <w:szCs w:val="44"/>
    </w:rPr>
  </w:style>
  <w:style w:type="character" w:customStyle="1" w:styleId="24">
    <w:name w:val="标题 4 字符"/>
    <w:basedOn w:val="19"/>
    <w:link w:val="6"/>
    <w:semiHidden/>
    <w:qFormat/>
    <w:uiPriority w:val="9"/>
    <w:rPr>
      <w:rFonts w:ascii="Times New Roman" w:hAnsi="Times New Roman" w:eastAsia="宋体" w:cs="宋体"/>
      <w:b/>
      <w:bCs/>
      <w:sz w:val="30"/>
      <w:szCs w:val="30"/>
    </w:rPr>
  </w:style>
  <w:style w:type="paragraph" w:customStyle="1" w:styleId="25">
    <w:name w:val="样式1"/>
    <w:basedOn w:val="1"/>
    <w:next w:val="1"/>
    <w:qFormat/>
    <w:uiPriority w:val="0"/>
    <w:pPr>
      <w:keepNext/>
      <w:keepLines/>
      <w:numPr>
        <w:ilvl w:val="0"/>
        <w:numId w:val="4"/>
      </w:numPr>
      <w:spacing w:before="160" w:beforeLines="0" w:after="160" w:afterLines="0"/>
      <w:ind w:left="0" w:firstLine="0"/>
      <w:outlineLvl w:val="0"/>
    </w:pPr>
    <w:rPr>
      <w:rFonts w:ascii="Times New Roman" w:hAnsi="Times New Roman" w:eastAsia="宋体" w:cs="宋体"/>
      <w:b/>
      <w:bCs/>
      <w:kern w:val="44"/>
      <w:sz w:val="44"/>
      <w:szCs w:val="44"/>
    </w:rPr>
  </w:style>
  <w:style w:type="paragraph" w:customStyle="1" w:styleId="26">
    <w:name w:val="样式2"/>
    <w:basedOn w:val="1"/>
    <w:qFormat/>
    <w:uiPriority w:val="0"/>
    <w:pPr>
      <w:keepNext/>
      <w:keepLines/>
      <w:numPr>
        <w:ilvl w:val="0"/>
        <w:numId w:val="5"/>
      </w:numPr>
      <w:spacing w:before="80" w:beforeLines="0" w:after="80" w:afterLines="0"/>
      <w:outlineLvl w:val="1"/>
    </w:pPr>
    <w:rPr>
      <w:rFonts w:ascii="Times New Roman" w:hAnsi="Times New Roman" w:eastAsia="宋体" w:cs="宋体"/>
      <w:b/>
      <w:bCs/>
      <w:kern w:val="44"/>
      <w:sz w:val="36"/>
      <w:szCs w:val="36"/>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2271</Words>
  <Characters>2344</Characters>
  <Lines>0</Lines>
  <Paragraphs>0</Paragraphs>
  <TotalTime>0</TotalTime>
  <ScaleCrop>false</ScaleCrop>
  <LinksUpToDate>false</LinksUpToDate>
  <CharactersWithSpaces>2425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2022-02-21T03:43:00Z</dcterms:created>
  <dc:creator>xymm.LAPTOP-2MLR1SKQ</dc:creator>
  <cp:lastModifiedBy>小杨妹妹</cp:lastModifiedBy>
  <dcterms:modified xsi:type="dcterms:W3CDTF">2022-09-18T12:05:05Z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AB20EDD3D1E042C6AF84375E81C58C1F</vt:lpwstr>
  </property>
</Properties>
</file>